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87" w:rsidRDefault="001B2C99" w:rsidP="00691987">
      <w:pPr>
        <w:jc w:val="center"/>
      </w:pPr>
      <w:r>
        <w:t>РОССИЙСКАЯ  ФЕДЕРАЦИЯ</w:t>
      </w:r>
    </w:p>
    <w:p w:rsidR="001B2C99" w:rsidRDefault="001B2C99" w:rsidP="00691987">
      <w:pPr>
        <w:jc w:val="center"/>
      </w:pPr>
      <w:r>
        <w:t>РЫБИНСКИЙ  РАЙОН  КРАСНОЯРСКИЙ  КРАЙ</w:t>
      </w:r>
    </w:p>
    <w:p w:rsidR="001B2C99" w:rsidRPr="001B2C99" w:rsidRDefault="001B2C99" w:rsidP="00691987">
      <w:pPr>
        <w:jc w:val="center"/>
      </w:pPr>
      <w:proofErr w:type="gramStart"/>
      <w:r>
        <w:t>АДМИНИСТ РАЦИЯ</w:t>
      </w:r>
      <w:proofErr w:type="gramEnd"/>
      <w:r>
        <w:t xml:space="preserve">  БОЛЬШЕКЛЮЧИНСКОГО  СЕЛЬСОВЕТА</w:t>
      </w:r>
    </w:p>
    <w:p w:rsidR="00691987" w:rsidRDefault="00691987" w:rsidP="00691987">
      <w:pPr>
        <w:jc w:val="center"/>
        <w:rPr>
          <w:b/>
        </w:rPr>
      </w:pPr>
    </w:p>
    <w:p w:rsidR="00691987" w:rsidRPr="00421C1B" w:rsidRDefault="00691987" w:rsidP="00691987">
      <w:pPr>
        <w:jc w:val="center"/>
        <w:rPr>
          <w:b/>
        </w:rPr>
      </w:pPr>
      <w:r w:rsidRPr="00421C1B">
        <w:rPr>
          <w:b/>
        </w:rPr>
        <w:t>ПОСТАНОВЛЕНИЕ</w:t>
      </w:r>
    </w:p>
    <w:p w:rsidR="00691987" w:rsidRDefault="00691987" w:rsidP="001B2C99"/>
    <w:tbl>
      <w:tblPr>
        <w:tblW w:w="0" w:type="auto"/>
        <w:tblLook w:val="01E0"/>
      </w:tblPr>
      <w:tblGrid>
        <w:gridCol w:w="3190"/>
        <w:gridCol w:w="3190"/>
        <w:gridCol w:w="3191"/>
      </w:tblGrid>
      <w:tr w:rsidR="00691987" w:rsidTr="00691987">
        <w:tc>
          <w:tcPr>
            <w:tcW w:w="3190" w:type="dxa"/>
            <w:hideMark/>
          </w:tcPr>
          <w:p w:rsidR="00691987" w:rsidRDefault="00A17BF1" w:rsidP="00691987">
            <w:pPr>
              <w:jc w:val="both"/>
            </w:pPr>
            <w:r>
              <w:t xml:space="preserve"> 03.04.</w:t>
            </w:r>
            <w:r w:rsidR="001B2C99">
              <w:t>2017</w:t>
            </w:r>
          </w:p>
        </w:tc>
        <w:tc>
          <w:tcPr>
            <w:tcW w:w="3190" w:type="dxa"/>
            <w:hideMark/>
          </w:tcPr>
          <w:p w:rsidR="00691987" w:rsidRPr="001B2C99" w:rsidRDefault="001B2C99" w:rsidP="001B2C99">
            <w:r>
              <w:rPr>
                <w:i/>
              </w:rPr>
              <w:t xml:space="preserve">  </w:t>
            </w:r>
            <w:r w:rsidRPr="001B2C99">
              <w:t>с. Большие  Ключи</w:t>
            </w:r>
          </w:p>
        </w:tc>
        <w:tc>
          <w:tcPr>
            <w:tcW w:w="3191" w:type="dxa"/>
            <w:hideMark/>
          </w:tcPr>
          <w:p w:rsidR="00691987" w:rsidRDefault="00A17BF1" w:rsidP="00592CDC">
            <w:r>
              <w:t xml:space="preserve">                            №18-п</w:t>
            </w:r>
          </w:p>
        </w:tc>
      </w:tr>
    </w:tbl>
    <w:p w:rsidR="00691987" w:rsidRDefault="00691987" w:rsidP="00691987"/>
    <w:tbl>
      <w:tblPr>
        <w:tblW w:w="0" w:type="auto"/>
        <w:tblLook w:val="04A0"/>
      </w:tblPr>
      <w:tblGrid>
        <w:gridCol w:w="4785"/>
        <w:gridCol w:w="4786"/>
      </w:tblGrid>
      <w:tr w:rsidR="00691987" w:rsidTr="00691987">
        <w:tc>
          <w:tcPr>
            <w:tcW w:w="4785" w:type="dxa"/>
            <w:shd w:val="clear" w:color="auto" w:fill="auto"/>
            <w:hideMark/>
          </w:tcPr>
          <w:p w:rsidR="00691987" w:rsidRPr="003C7E31" w:rsidRDefault="00691987" w:rsidP="001B2C99">
            <w:pPr>
              <w:jc w:val="both"/>
            </w:pPr>
            <w:r>
              <w:t xml:space="preserve">Об утверждении положения о комиссии по безопасности дорожного движения в </w:t>
            </w:r>
            <w:r w:rsidR="001B2C99">
              <w:rPr>
                <w:i/>
              </w:rPr>
              <w:t xml:space="preserve"> </w:t>
            </w:r>
            <w:proofErr w:type="spellStart"/>
            <w:r w:rsidR="001B2C99" w:rsidRPr="001B2C99">
              <w:t>Большеключинском</w:t>
            </w:r>
            <w:proofErr w:type="spellEnd"/>
            <w:r w:rsidR="001B2C99" w:rsidRPr="001B2C99">
              <w:t xml:space="preserve">  сельсовете</w:t>
            </w:r>
            <w:r w:rsidRPr="00691987">
              <w:rPr>
                <w:i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91987" w:rsidRDefault="00691987" w:rsidP="00691987">
            <w:pPr>
              <w:jc w:val="both"/>
            </w:pPr>
          </w:p>
        </w:tc>
      </w:tr>
    </w:tbl>
    <w:p w:rsidR="00691987" w:rsidRDefault="00691987" w:rsidP="00691987">
      <w:pPr>
        <w:jc w:val="both"/>
      </w:pPr>
    </w:p>
    <w:p w:rsidR="00691987" w:rsidRDefault="00691987" w:rsidP="00691987">
      <w:pPr>
        <w:pStyle w:val="ConsPlusNormal"/>
        <w:jc w:val="center"/>
      </w:pPr>
    </w:p>
    <w:p w:rsidR="00691987" w:rsidRDefault="00691987" w:rsidP="00691987">
      <w:pPr>
        <w:autoSpaceDE w:val="0"/>
        <w:autoSpaceDN w:val="0"/>
        <w:adjustRightInd w:val="0"/>
        <w:ind w:firstLine="540"/>
        <w:jc w:val="both"/>
      </w:pPr>
      <w:r w:rsidRPr="00323497">
        <w:t xml:space="preserve">В соответствии </w:t>
      </w:r>
      <w:r>
        <w:t xml:space="preserve">с </w:t>
      </w:r>
      <w:r w:rsidRPr="00323497">
        <w:t xml:space="preserve">Федеральным законом от 10.12.1995 </w:t>
      </w:r>
      <w:r>
        <w:t>№</w:t>
      </w:r>
      <w:r w:rsidRPr="00323497">
        <w:t xml:space="preserve"> 196-ФЗ </w:t>
      </w:r>
      <w:r>
        <w:t>«</w:t>
      </w:r>
      <w:r w:rsidRPr="00323497">
        <w:t>О безопасности дорожного движения</w:t>
      </w:r>
      <w:r>
        <w:t>»,</w:t>
      </w:r>
      <w:r w:rsidRPr="00421C1B">
        <w:t xml:space="preserve"> руководствуясь </w:t>
      </w:r>
      <w:hyperlink r:id="rId8" w:tooltip="&quot;Устав МО г. Дивногорск Красноярского края&quot; (принят местным референдумом 17.12.1995) (ред. от 29.11.2012) (Зарегистрировано в Управлении юстиции администрации Красноярского края 20.06.1996 Свидетельство N 1) (с изм. и доп., вступающими в силу с 01.01.2013){Кон" w:history="1">
        <w:r w:rsidRPr="00421C1B">
          <w:t xml:space="preserve">статьями </w:t>
        </w:r>
      </w:hyperlink>
      <w:r w:rsidR="001B2C99">
        <w:t>14,17</w:t>
      </w:r>
      <w:r w:rsidR="001B2C99">
        <w:rPr>
          <w:i/>
        </w:rPr>
        <w:t xml:space="preserve"> </w:t>
      </w:r>
      <w:r w:rsidRPr="00421C1B">
        <w:t xml:space="preserve"> Устава</w:t>
      </w:r>
      <w:r w:rsidR="001B2C99">
        <w:t xml:space="preserve"> </w:t>
      </w:r>
      <w:proofErr w:type="spellStart"/>
      <w:r w:rsidR="001B2C99">
        <w:t>Большеключинского</w:t>
      </w:r>
      <w:proofErr w:type="spellEnd"/>
      <w:r w:rsidR="001B2C99">
        <w:t xml:space="preserve">  сельсовета Рыбинского  района</w:t>
      </w:r>
      <w:r w:rsidRPr="00421C1B">
        <w:t xml:space="preserve">, </w:t>
      </w:r>
      <w:r w:rsidR="001B2C99">
        <w:t xml:space="preserve"> ПОСТАНОВЛЯЮ</w:t>
      </w:r>
      <w:r w:rsidRPr="00421C1B">
        <w:t>:</w:t>
      </w:r>
    </w:p>
    <w:p w:rsidR="00691987" w:rsidRPr="009C1BEB" w:rsidRDefault="00691987" w:rsidP="00691987">
      <w:pPr>
        <w:numPr>
          <w:ilvl w:val="0"/>
          <w:numId w:val="8"/>
        </w:numPr>
        <w:contextualSpacing/>
        <w:jc w:val="both"/>
        <w:rPr>
          <w:i/>
        </w:rPr>
      </w:pPr>
      <w:r w:rsidRPr="009C1BEB">
        <w:t xml:space="preserve">Утвердить </w:t>
      </w:r>
      <w:hyperlink w:anchor="Par77" w:history="1">
        <w:r w:rsidRPr="009C1BEB">
          <w:t>состав</w:t>
        </w:r>
      </w:hyperlink>
      <w:r w:rsidRPr="009C1BEB">
        <w:t xml:space="preserve"> комиссии по безопасности дорожного </w:t>
      </w:r>
      <w:r>
        <w:t xml:space="preserve">движения </w:t>
      </w:r>
      <w:r w:rsidR="001B2C99">
        <w:rPr>
          <w:i/>
        </w:rPr>
        <w:t xml:space="preserve"> </w:t>
      </w:r>
      <w:proofErr w:type="spellStart"/>
      <w:r w:rsidR="001B2C99" w:rsidRPr="001B2C99">
        <w:t>Большеключинского</w:t>
      </w:r>
      <w:proofErr w:type="spellEnd"/>
      <w:r w:rsidR="001B2C99" w:rsidRPr="001B2C99">
        <w:t xml:space="preserve">  сельсовета</w:t>
      </w:r>
      <w:r>
        <w:rPr>
          <w:i/>
        </w:rPr>
        <w:t xml:space="preserve"> </w:t>
      </w:r>
      <w:r>
        <w:t xml:space="preserve"> согласно приложению № 1.</w:t>
      </w:r>
    </w:p>
    <w:p w:rsidR="00691987" w:rsidRPr="00C10D6B" w:rsidRDefault="00691987" w:rsidP="00691987">
      <w:pPr>
        <w:numPr>
          <w:ilvl w:val="0"/>
          <w:numId w:val="8"/>
        </w:numPr>
        <w:contextualSpacing/>
        <w:jc w:val="both"/>
        <w:rPr>
          <w:i/>
        </w:rPr>
      </w:pPr>
      <w:r w:rsidRPr="00421C1B">
        <w:t xml:space="preserve">Утвердить </w:t>
      </w:r>
      <w:hyperlink w:anchor="Par41" w:tooltip="Ссылка на текущий документ" w:history="1">
        <w:r w:rsidRPr="00421C1B">
          <w:t>Положение</w:t>
        </w:r>
      </w:hyperlink>
      <w:r w:rsidRPr="00421C1B">
        <w:t xml:space="preserve"> о  комиссии по безопасности дорожного движения </w:t>
      </w:r>
      <w:r w:rsidR="001B2C99">
        <w:rPr>
          <w:i/>
        </w:rPr>
        <w:t xml:space="preserve">  </w:t>
      </w:r>
      <w:proofErr w:type="spellStart"/>
      <w:r w:rsidR="001B2C99" w:rsidRPr="001B2C99">
        <w:t>Большеключинского</w:t>
      </w:r>
      <w:proofErr w:type="spellEnd"/>
      <w:r w:rsidR="001B2C99" w:rsidRPr="001B2C99">
        <w:t xml:space="preserve">  сельсовета</w:t>
      </w:r>
      <w:r>
        <w:t xml:space="preserve"> согласно приложению № 2.</w:t>
      </w:r>
    </w:p>
    <w:p w:rsidR="00691987" w:rsidRPr="001B2C99" w:rsidRDefault="00691987" w:rsidP="0069198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3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3F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C1BEB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Pr="009C1BEB">
        <w:rPr>
          <w:rFonts w:ascii="Times New Roman" w:hAnsi="Times New Roman"/>
          <w:sz w:val="28"/>
          <w:szCs w:val="28"/>
        </w:rPr>
        <w:t xml:space="preserve">ния </w:t>
      </w:r>
      <w:r w:rsidRPr="001B2C99">
        <w:rPr>
          <w:rFonts w:ascii="Times New Roman" w:hAnsi="Times New Roman"/>
          <w:sz w:val="28"/>
          <w:szCs w:val="28"/>
        </w:rPr>
        <w:t xml:space="preserve">оставляю за собой </w:t>
      </w:r>
      <w:r w:rsidR="001B2C99" w:rsidRPr="001B2C99">
        <w:rPr>
          <w:rFonts w:ascii="Times New Roman" w:hAnsi="Times New Roman"/>
          <w:sz w:val="28"/>
          <w:szCs w:val="28"/>
        </w:rPr>
        <w:t xml:space="preserve"> </w:t>
      </w:r>
    </w:p>
    <w:p w:rsidR="00691987" w:rsidRDefault="00691987" w:rsidP="0069198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0474">
        <w:rPr>
          <w:rFonts w:ascii="Times New Roman" w:hAnsi="Times New Roman"/>
          <w:sz w:val="28"/>
          <w:szCs w:val="28"/>
        </w:rPr>
        <w:t>Настоящ</w:t>
      </w:r>
      <w:r w:rsidR="001B2C99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 </w:t>
      </w:r>
      <w:r w:rsidR="001B2C99">
        <w:rPr>
          <w:rFonts w:ascii="Times New Roman" w:hAnsi="Times New Roman"/>
          <w:i/>
          <w:sz w:val="28"/>
          <w:szCs w:val="28"/>
        </w:rPr>
        <w:t xml:space="preserve"> </w:t>
      </w:r>
      <w:r w:rsidR="001B2C99" w:rsidRPr="001B2C99">
        <w:rPr>
          <w:rFonts w:ascii="Times New Roman" w:hAnsi="Times New Roman"/>
          <w:sz w:val="28"/>
          <w:szCs w:val="28"/>
        </w:rPr>
        <w:t>постановление</w:t>
      </w:r>
      <w:r w:rsidR="001B2C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B2C99">
        <w:rPr>
          <w:rFonts w:ascii="Times New Roman" w:hAnsi="Times New Roman"/>
          <w:i/>
          <w:sz w:val="28"/>
          <w:szCs w:val="28"/>
        </w:rPr>
        <w:t xml:space="preserve"> </w:t>
      </w:r>
      <w:r w:rsidRPr="00410474">
        <w:rPr>
          <w:rFonts w:ascii="Times New Roman" w:hAnsi="Times New Roman"/>
          <w:sz w:val="28"/>
          <w:szCs w:val="28"/>
        </w:rPr>
        <w:t xml:space="preserve"> вступает в силу </w:t>
      </w:r>
      <w:r w:rsidR="001B2C99">
        <w:rPr>
          <w:rFonts w:ascii="Times New Roman" w:hAnsi="Times New Roman"/>
          <w:sz w:val="28"/>
          <w:szCs w:val="28"/>
        </w:rPr>
        <w:t xml:space="preserve"> после  опубликования  в  газете  «Вести  села»</w:t>
      </w:r>
    </w:p>
    <w:p w:rsidR="00691987" w:rsidRDefault="00691987" w:rsidP="00691987">
      <w:pPr>
        <w:jc w:val="both"/>
        <w:rPr>
          <w:i/>
        </w:rPr>
      </w:pPr>
    </w:p>
    <w:p w:rsidR="00691987" w:rsidRPr="001B2C99" w:rsidRDefault="001B2C99" w:rsidP="00691987">
      <w:pPr>
        <w:jc w:val="both"/>
      </w:pPr>
      <w:r w:rsidRPr="001B2C99">
        <w:t xml:space="preserve">Глава  </w:t>
      </w:r>
      <w:proofErr w:type="spellStart"/>
      <w:r w:rsidRPr="001B2C99">
        <w:t>Большеключинского</w:t>
      </w:r>
      <w:proofErr w:type="spellEnd"/>
      <w:r w:rsidRPr="001B2C99">
        <w:t xml:space="preserve">  сельсовета                          </w:t>
      </w:r>
      <w:r>
        <w:t xml:space="preserve">    </w:t>
      </w:r>
      <w:r w:rsidRPr="001B2C99">
        <w:t xml:space="preserve">  Л.В.Сидоренко</w:t>
      </w:r>
    </w:p>
    <w:p w:rsidR="00691987" w:rsidRDefault="00691987" w:rsidP="00691987">
      <w:pPr>
        <w:jc w:val="both"/>
      </w:pPr>
    </w:p>
    <w:p w:rsidR="00691987" w:rsidRDefault="00691987" w:rsidP="00691987">
      <w:pPr>
        <w:jc w:val="both"/>
        <w:sectPr w:rsidR="00691987" w:rsidSect="0069198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691987" w:rsidTr="00691987">
        <w:tc>
          <w:tcPr>
            <w:tcW w:w="4785" w:type="dxa"/>
            <w:shd w:val="clear" w:color="auto" w:fill="auto"/>
          </w:tcPr>
          <w:p w:rsidR="00691987" w:rsidRDefault="00691987" w:rsidP="00691987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6B2ACD" w:rsidRDefault="007E3C92" w:rsidP="00691987">
            <w:pPr>
              <w:jc w:val="both"/>
            </w:pPr>
            <w:r>
              <w:t>Приложение № 1</w:t>
            </w:r>
            <w:r w:rsidR="00691987">
              <w:t xml:space="preserve"> </w:t>
            </w:r>
          </w:p>
          <w:p w:rsidR="00691987" w:rsidRDefault="00691987" w:rsidP="00A17BF1">
            <w:pPr>
              <w:jc w:val="both"/>
            </w:pPr>
            <w:r>
              <w:t xml:space="preserve">к </w:t>
            </w:r>
            <w:r w:rsidR="001B2C99">
              <w:rPr>
                <w:i/>
              </w:rPr>
              <w:t xml:space="preserve"> </w:t>
            </w:r>
            <w:r w:rsidR="001B2C99" w:rsidRPr="001B2C99">
              <w:t xml:space="preserve">постановлению  администрации  </w:t>
            </w:r>
            <w:proofErr w:type="spellStart"/>
            <w:r w:rsidR="001B2C99" w:rsidRPr="001B2C99">
              <w:t>Большеключинского</w:t>
            </w:r>
            <w:proofErr w:type="spellEnd"/>
            <w:r w:rsidR="001B2C99" w:rsidRPr="001B2C99">
              <w:t xml:space="preserve">  сельсовета  от </w:t>
            </w:r>
            <w:r w:rsidR="00A17BF1">
              <w:t xml:space="preserve"> 03.04.</w:t>
            </w:r>
            <w:r w:rsidR="001B2C99" w:rsidRPr="001B2C99">
              <w:t xml:space="preserve">2017 № </w:t>
            </w:r>
            <w:r w:rsidR="00A17BF1">
              <w:t>18-п</w:t>
            </w:r>
          </w:p>
        </w:tc>
      </w:tr>
    </w:tbl>
    <w:p w:rsidR="00691987" w:rsidRDefault="00691987" w:rsidP="00691987">
      <w:pPr>
        <w:jc w:val="both"/>
      </w:pPr>
    </w:p>
    <w:p w:rsidR="00691987" w:rsidRPr="001B2C99" w:rsidRDefault="00691987" w:rsidP="00691987">
      <w:pPr>
        <w:jc w:val="center"/>
        <w:rPr>
          <w:b/>
        </w:rPr>
      </w:pPr>
      <w:r w:rsidRPr="00056439">
        <w:rPr>
          <w:b/>
        </w:rPr>
        <w:t xml:space="preserve">Состав </w:t>
      </w:r>
      <w:r w:rsidRPr="00F3231D">
        <w:rPr>
          <w:b/>
        </w:rPr>
        <w:t>комиссии по безопасности дорожного движения</w:t>
      </w:r>
      <w:r w:rsidRPr="00323497">
        <w:t xml:space="preserve"> </w:t>
      </w:r>
      <w:r w:rsidR="001B2C99">
        <w:rPr>
          <w:i/>
        </w:rPr>
        <w:t xml:space="preserve"> </w:t>
      </w:r>
      <w:proofErr w:type="spellStart"/>
      <w:r w:rsidR="001B2C99" w:rsidRPr="001B2C99">
        <w:rPr>
          <w:b/>
        </w:rPr>
        <w:t>Большеключинского</w:t>
      </w:r>
      <w:proofErr w:type="spellEnd"/>
      <w:r w:rsidR="001B2C99" w:rsidRPr="001B2C99">
        <w:rPr>
          <w:b/>
        </w:rPr>
        <w:t xml:space="preserve">  сельсовета</w:t>
      </w:r>
    </w:p>
    <w:p w:rsidR="00691987" w:rsidRDefault="00691987" w:rsidP="00691987">
      <w:pPr>
        <w:jc w:val="center"/>
      </w:pPr>
    </w:p>
    <w:p w:rsidR="00691987" w:rsidRDefault="00691987" w:rsidP="006919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91987" w:rsidTr="00691987">
        <w:tc>
          <w:tcPr>
            <w:tcW w:w="3190" w:type="dxa"/>
            <w:shd w:val="clear" w:color="auto" w:fill="auto"/>
          </w:tcPr>
          <w:p w:rsidR="00691987" w:rsidRDefault="00691987" w:rsidP="00691987">
            <w:r>
              <w:t>Фамилия, имя, отчество</w:t>
            </w:r>
          </w:p>
        </w:tc>
        <w:tc>
          <w:tcPr>
            <w:tcW w:w="3190" w:type="dxa"/>
            <w:shd w:val="clear" w:color="auto" w:fill="auto"/>
          </w:tcPr>
          <w:p w:rsidR="00691987" w:rsidRDefault="00691987" w:rsidP="00691987">
            <w:pPr>
              <w:jc w:val="center"/>
            </w:pPr>
            <w: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pPr>
              <w:jc w:val="center"/>
            </w:pPr>
            <w:r>
              <w:t>Должность в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1B2C99" w:rsidP="00691987">
            <w:pPr>
              <w:jc w:val="center"/>
            </w:pPr>
            <w:r>
              <w:t>Сидоренко  Любовь  Вячеславовна</w:t>
            </w:r>
          </w:p>
        </w:tc>
        <w:tc>
          <w:tcPr>
            <w:tcW w:w="3190" w:type="dxa"/>
            <w:shd w:val="clear" w:color="auto" w:fill="auto"/>
          </w:tcPr>
          <w:p w:rsidR="00691987" w:rsidRDefault="001B2C99" w:rsidP="00691987">
            <w:pPr>
              <w:jc w:val="center"/>
            </w:pPr>
            <w:r>
              <w:t>Глава  сельсовета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Председатель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1B2C99" w:rsidP="00691987">
            <w:pPr>
              <w:jc w:val="center"/>
            </w:pPr>
            <w:r>
              <w:t xml:space="preserve"> Дорошенко Надежда  Юрьевна</w:t>
            </w:r>
          </w:p>
        </w:tc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>Заместитель  главы  сельсовета</w:t>
            </w:r>
          </w:p>
        </w:tc>
        <w:tc>
          <w:tcPr>
            <w:tcW w:w="3191" w:type="dxa"/>
            <w:shd w:val="clear" w:color="auto" w:fill="auto"/>
          </w:tcPr>
          <w:p w:rsidR="00691987" w:rsidRPr="00691987" w:rsidRDefault="00691987" w:rsidP="007E3C92">
            <w:pPr>
              <w:rPr>
                <w:i/>
              </w:rPr>
            </w:pPr>
            <w:r>
              <w:t xml:space="preserve">Заместитель председателя комиссии </w:t>
            </w:r>
            <w:r w:rsidR="007E3C92">
              <w:rPr>
                <w:i/>
              </w:rPr>
              <w:t xml:space="preserve"> 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>Анисимова  Ирина  Андреевна</w:t>
            </w:r>
          </w:p>
        </w:tc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 xml:space="preserve"> Директор  СДК 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Секретарь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 xml:space="preserve">Бондаренко </w:t>
            </w:r>
            <w:proofErr w:type="spellStart"/>
            <w:r>
              <w:t>Ирма</w:t>
            </w:r>
            <w:proofErr w:type="spellEnd"/>
            <w:r>
              <w:t xml:space="preserve">  Андреевна</w:t>
            </w:r>
          </w:p>
        </w:tc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>Бухгалтер  сельсовета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Член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proofErr w:type="spellStart"/>
            <w:r>
              <w:t>Штоль</w:t>
            </w:r>
            <w:proofErr w:type="spellEnd"/>
            <w:r>
              <w:t xml:space="preserve"> Татьяна  Владимировна </w:t>
            </w:r>
          </w:p>
        </w:tc>
        <w:tc>
          <w:tcPr>
            <w:tcW w:w="3190" w:type="dxa"/>
            <w:shd w:val="clear" w:color="auto" w:fill="auto"/>
          </w:tcPr>
          <w:p w:rsidR="00691987" w:rsidRDefault="007E3C92" w:rsidP="00691987">
            <w:pPr>
              <w:jc w:val="center"/>
            </w:pPr>
            <w:r>
              <w:t>депутат</w:t>
            </w: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Член комиссии</w:t>
            </w:r>
          </w:p>
        </w:tc>
      </w:tr>
      <w:tr w:rsidR="00691987" w:rsidTr="00691987">
        <w:tc>
          <w:tcPr>
            <w:tcW w:w="3190" w:type="dxa"/>
            <w:shd w:val="clear" w:color="auto" w:fill="auto"/>
          </w:tcPr>
          <w:p w:rsidR="00691987" w:rsidRDefault="00691987" w:rsidP="00691987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691987" w:rsidRDefault="00691987" w:rsidP="00691987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691987" w:rsidRDefault="00691987" w:rsidP="00691987">
            <w:r>
              <w:t>….</w:t>
            </w:r>
          </w:p>
        </w:tc>
      </w:tr>
    </w:tbl>
    <w:p w:rsidR="00691987" w:rsidRDefault="00691987" w:rsidP="00691987">
      <w:pPr>
        <w:jc w:val="center"/>
        <w:sectPr w:rsidR="00691987" w:rsidSect="0069198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691987" w:rsidTr="00691987">
        <w:tc>
          <w:tcPr>
            <w:tcW w:w="4785" w:type="dxa"/>
            <w:shd w:val="clear" w:color="auto" w:fill="auto"/>
          </w:tcPr>
          <w:p w:rsidR="00691987" w:rsidRDefault="00691987" w:rsidP="00691987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691987" w:rsidRDefault="00691987" w:rsidP="00A17BF1">
            <w:pPr>
              <w:jc w:val="both"/>
            </w:pPr>
            <w:r>
              <w:t xml:space="preserve">Приложение № 2 к </w:t>
            </w:r>
            <w:r w:rsidR="007E3C92">
              <w:rPr>
                <w:i/>
              </w:rPr>
              <w:t xml:space="preserve"> </w:t>
            </w:r>
            <w:r w:rsidR="007E3C92" w:rsidRPr="007E3C92">
              <w:t xml:space="preserve">постановлению  администрации  </w:t>
            </w:r>
            <w:proofErr w:type="spellStart"/>
            <w:r w:rsidR="007E3C92" w:rsidRPr="007E3C92">
              <w:t>Большеключинского</w:t>
            </w:r>
            <w:proofErr w:type="spellEnd"/>
            <w:r w:rsidR="007E3C92" w:rsidRPr="007E3C92">
              <w:t xml:space="preserve">  сельсовета  от </w:t>
            </w:r>
            <w:r w:rsidR="00A17BF1">
              <w:t xml:space="preserve"> 03.04.</w:t>
            </w:r>
            <w:r w:rsidR="007E3C92" w:rsidRPr="007E3C92">
              <w:t xml:space="preserve">2017 № </w:t>
            </w:r>
            <w:r w:rsidR="009E0E8A">
              <w:t>18</w:t>
            </w:r>
            <w:r w:rsidR="00A17BF1">
              <w:t>-п</w:t>
            </w:r>
          </w:p>
        </w:tc>
      </w:tr>
    </w:tbl>
    <w:p w:rsidR="00691987" w:rsidRDefault="00691987" w:rsidP="00691987">
      <w:pPr>
        <w:jc w:val="center"/>
      </w:pPr>
    </w:p>
    <w:p w:rsidR="00691987" w:rsidRDefault="00691987" w:rsidP="00691987">
      <w:pPr>
        <w:jc w:val="center"/>
        <w:rPr>
          <w:b/>
        </w:rPr>
      </w:pPr>
      <w:r w:rsidRPr="006F3903">
        <w:rPr>
          <w:b/>
        </w:rPr>
        <w:t>Положение</w:t>
      </w:r>
      <w:r>
        <w:rPr>
          <w:b/>
        </w:rPr>
        <w:t xml:space="preserve"> </w:t>
      </w:r>
    </w:p>
    <w:p w:rsidR="00691987" w:rsidRPr="006F3903" w:rsidRDefault="00691987" w:rsidP="00691987">
      <w:pPr>
        <w:jc w:val="center"/>
        <w:rPr>
          <w:b/>
        </w:rPr>
      </w:pPr>
      <w:r>
        <w:rPr>
          <w:b/>
        </w:rPr>
        <w:t>о</w:t>
      </w:r>
      <w:r w:rsidRPr="00056439">
        <w:rPr>
          <w:b/>
        </w:rPr>
        <w:t xml:space="preserve"> </w:t>
      </w:r>
      <w:r w:rsidRPr="00F3231D">
        <w:rPr>
          <w:b/>
        </w:rPr>
        <w:t>комиссии по безопасности дорожного движения</w:t>
      </w:r>
      <w:r>
        <w:rPr>
          <w:b/>
        </w:rPr>
        <w:t xml:space="preserve"> </w:t>
      </w:r>
    </w:p>
    <w:p w:rsidR="00691987" w:rsidRPr="007E3C92" w:rsidRDefault="007E3C92" w:rsidP="00691987">
      <w:pPr>
        <w:jc w:val="center"/>
        <w:rPr>
          <w:b/>
        </w:rPr>
      </w:pPr>
      <w:r w:rsidRPr="007E3C92">
        <w:rPr>
          <w:b/>
        </w:rPr>
        <w:t xml:space="preserve"> </w:t>
      </w:r>
      <w:proofErr w:type="spellStart"/>
      <w:r w:rsidRPr="007E3C92">
        <w:rPr>
          <w:b/>
        </w:rPr>
        <w:t>Большеключинского</w:t>
      </w:r>
      <w:proofErr w:type="spellEnd"/>
      <w:r w:rsidRPr="007E3C92">
        <w:rPr>
          <w:b/>
        </w:rPr>
        <w:t xml:space="preserve">  сельсовета</w:t>
      </w:r>
    </w:p>
    <w:p w:rsidR="00691987" w:rsidRDefault="00691987" w:rsidP="00691987">
      <w:pPr>
        <w:jc w:val="center"/>
        <w:rPr>
          <w:b/>
        </w:rPr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145"/>
      <w:bookmarkEnd w:id="0"/>
      <w:r w:rsidRPr="006B2ACD">
        <w:rPr>
          <w:b/>
        </w:rPr>
        <w:t>1. Общие положения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Default="00691987" w:rsidP="00691987">
      <w:pPr>
        <w:jc w:val="both"/>
        <w:rPr>
          <w:i/>
        </w:rPr>
      </w:pPr>
      <w:r>
        <w:t xml:space="preserve">        </w:t>
      </w:r>
      <w:r w:rsidRPr="00323497">
        <w:t xml:space="preserve">1.1. Комиссия по безопасности дорожного движения (далее - Комиссия) является постоянным коллегиальным, межотраслевым органом, созданным для рассмотрения вопросов обеспечения безопасности дорожного движения на территории </w:t>
      </w:r>
      <w:r w:rsidR="007E3C92">
        <w:rPr>
          <w:i/>
        </w:rPr>
        <w:t xml:space="preserve"> </w:t>
      </w:r>
      <w:proofErr w:type="spellStart"/>
      <w:r w:rsidR="007E3C92">
        <w:rPr>
          <w:i/>
        </w:rPr>
        <w:t>Большеключинского</w:t>
      </w:r>
      <w:proofErr w:type="spellEnd"/>
      <w:r w:rsidR="007E3C92">
        <w:rPr>
          <w:i/>
        </w:rPr>
        <w:t xml:space="preserve">  сельсовета</w:t>
      </w:r>
      <w:r>
        <w:rPr>
          <w:i/>
        </w:rPr>
        <w:t>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 xml:space="preserve">1.2. В своей деятельности Комиссия руководствуется </w:t>
      </w:r>
      <w:hyperlink r:id="rId10" w:history="1">
        <w:r w:rsidRPr="00323497">
          <w:t>Конституцией</w:t>
        </w:r>
      </w:hyperlink>
      <w:r w:rsidRPr="00323497"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настоящим Положением.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151"/>
      <w:bookmarkEnd w:id="1"/>
      <w:r w:rsidRPr="006B2ACD">
        <w:rPr>
          <w:b/>
        </w:rPr>
        <w:t>2. Задачи комиссии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2.1. Обеспечение взаимодействия по вопросам обеспечения безопасности дорожного движения с органами исполнительной власти Красноярского края, органами местного самоуправления, общественными и иными организациями.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 xml:space="preserve">2.2. Разработка предложений по совершенствованию </w:t>
      </w:r>
      <w:r>
        <w:t>нормативных актов</w:t>
      </w:r>
      <w:r w:rsidRPr="00323497">
        <w:t xml:space="preserve"> в области обеспечения безопасности дорожного движения.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56"/>
      <w:bookmarkEnd w:id="2"/>
      <w:r w:rsidRPr="006B2ACD">
        <w:rPr>
          <w:b/>
        </w:rPr>
        <w:t>3. Функции комиссии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jc w:val="center"/>
        <w:outlineLvl w:val="1"/>
      </w:pPr>
    </w:p>
    <w:p w:rsidR="0069198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3.1. Рассмотрение вопросов состояния безопасности дорожного движения.</w:t>
      </w:r>
    </w:p>
    <w:p w:rsidR="00691987" w:rsidRPr="004F1E5E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Анализ причин</w:t>
      </w:r>
      <w:r w:rsidRPr="004F1E5E">
        <w:rPr>
          <w:rFonts w:ascii="Times New Roman" w:hAnsi="Times New Roman" w:cs="Times New Roman"/>
          <w:sz w:val="28"/>
          <w:szCs w:val="28"/>
        </w:rPr>
        <w:t xml:space="preserve"> аварийности на автомобильном транспорте, 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4F1E5E">
        <w:rPr>
          <w:rFonts w:ascii="Times New Roman" w:hAnsi="Times New Roman" w:cs="Times New Roman"/>
          <w:sz w:val="28"/>
          <w:szCs w:val="28"/>
        </w:rPr>
        <w:t xml:space="preserve"> работы по ее предупреждению;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3.2. Содействие в привлечении общественных объединений к проведению мероприятий по обеспечению безопасности дорожного движения.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3.3. Взаимодействие с органами исполнительной власти Красноярского края, органами местного самоуправления, общественными и иными организациями:</w:t>
      </w:r>
    </w:p>
    <w:p w:rsidR="00691987" w:rsidRPr="004F1E5E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>
        <w:t>3.4. Определение</w:t>
      </w:r>
      <w:r w:rsidRPr="004F1E5E">
        <w:t xml:space="preserve"> приоритетны</w:t>
      </w:r>
      <w:r>
        <w:t>х направлений</w:t>
      </w:r>
      <w:r w:rsidRPr="004F1E5E">
        <w:t xml:space="preserve"> деятельности по осуществлению мероприятий по организации дорожного движения;</w:t>
      </w:r>
    </w:p>
    <w:p w:rsidR="00691987" w:rsidRPr="004F1E5E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   Подготовка</w:t>
      </w:r>
      <w:r w:rsidRPr="004F1E5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1E5E">
        <w:rPr>
          <w:rFonts w:ascii="Times New Roman" w:hAnsi="Times New Roman" w:cs="Times New Roman"/>
          <w:sz w:val="28"/>
          <w:szCs w:val="28"/>
        </w:rPr>
        <w:t xml:space="preserve"> по разработке и выполнению мероприятий по обеспечению безопасности дорожного движения, рассматривает обоснования потребности в финансовых и материально-технических ресурсах для их реализации;</w:t>
      </w:r>
    </w:p>
    <w:p w:rsidR="00691987" w:rsidRPr="004F1E5E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Оказание</w:t>
      </w:r>
      <w:r w:rsidRPr="004F1E5E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1E5E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в освещении проблем безопасности дорожного движения.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64"/>
      <w:bookmarkEnd w:id="3"/>
      <w:r w:rsidRPr="006B2ACD">
        <w:rPr>
          <w:b/>
        </w:rPr>
        <w:t>4. Права комиссии</w:t>
      </w:r>
    </w:p>
    <w:p w:rsidR="0069198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 w:rsidRPr="00323497">
        <w:t>4.1. Заслушива</w:t>
      </w:r>
      <w:r>
        <w:t>ет</w:t>
      </w:r>
      <w:r w:rsidRPr="00323497">
        <w:t xml:space="preserve"> на своих заседаниях представителей органов местного самоуправления и иных организаций.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>
        <w:t>4.2. Запрашивает</w:t>
      </w:r>
      <w:r w:rsidRPr="00323497">
        <w:t xml:space="preserve"> в установленном порядке у органов местного самоуправления, а также иных организаций материалы и информацию, необходимые для работы Комиссии.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  <w:r>
        <w:t>4.3. Привлекает</w:t>
      </w:r>
      <w:r w:rsidRPr="00323497">
        <w:t xml:space="preserve"> в установленном порядке к работе Комиссии представителей научных и образовательных организаций, общественных объединений.</w:t>
      </w:r>
    </w:p>
    <w:p w:rsidR="00691987" w:rsidRPr="0032349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6B2ACD" w:rsidRDefault="006B2ACD" w:rsidP="006919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70"/>
      <w:bookmarkEnd w:id="4"/>
      <w:r w:rsidRPr="006B2ACD">
        <w:rPr>
          <w:b/>
        </w:rPr>
        <w:t>5. Порядок организации деятельности комиссии</w:t>
      </w:r>
    </w:p>
    <w:p w:rsidR="0069198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 Порядок организации деятельности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.1. Состав коми</w:t>
      </w:r>
      <w:r>
        <w:rPr>
          <w:rFonts w:ascii="Times New Roman" w:hAnsi="Times New Roman" w:cs="Times New Roman"/>
          <w:sz w:val="28"/>
          <w:szCs w:val="28"/>
        </w:rPr>
        <w:t xml:space="preserve">ссии утверждается </w:t>
      </w:r>
      <w:r w:rsidRPr="00091E7A">
        <w:rPr>
          <w:rFonts w:ascii="Times New Roman" w:hAnsi="Times New Roman" w:cs="Times New Roman"/>
          <w:i/>
          <w:sz w:val="28"/>
          <w:szCs w:val="28"/>
        </w:rPr>
        <w:t>указать должность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.2. Комиссия действует в составе: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председателя;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заместителя председателя,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секретаря;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.3. Руководство деятельностью комиссии осуществляет председатель, а в его отсутствие - заместитель председателя комиссии, который: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руководит работой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планирует деятельность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утверждает повестку заседаний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.4. Подготовку заседаний комиссии и обобщение информации об исполнении ее решений осуществляет секретарь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.5. Секретарь комиссии: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готовит проект повестки заседаний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организовывает подготовку материалов для рассмотрения на заседаниях комиссии;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обеспечивает ведение протокола заседаний;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lastRenderedPageBreak/>
        <w:t>обобщает информацию о выполнении решений комиссии, поручений председателя комиссии и его заместителя;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97">
        <w:rPr>
          <w:rFonts w:ascii="Times New Roman" w:hAnsi="Times New Roman" w:cs="Times New Roman"/>
          <w:sz w:val="28"/>
          <w:szCs w:val="28"/>
        </w:rPr>
        <w:t>организовывает участие в заседаниях комиссии представителей заинтересованных организаций и объединений.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.6. Заседания комиссии проводятся не реже одного раза в квартал. В случае необходимости могут проводиться внеочередные заседания.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.7. Заседание комиссии считается правомочным, если на нем присутствует более половины ее состава.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.8. Решения комиссии принимаются большинством голосов присутствующих на заседании членов комиссии путем открытого голосования. При равенстве голосов правом решающего голоса обладает председательствующий на заседании комиссии.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.9. Копии протоколов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заседания.</w:t>
      </w:r>
    </w:p>
    <w:p w:rsidR="00691987" w:rsidRPr="00323497" w:rsidRDefault="00691987" w:rsidP="00691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3497">
        <w:rPr>
          <w:rFonts w:ascii="Times New Roman" w:hAnsi="Times New Roman" w:cs="Times New Roman"/>
          <w:sz w:val="28"/>
          <w:szCs w:val="28"/>
        </w:rPr>
        <w:t>.10. Решения комиссии, принятые в соответствии с ее компетенцией, носят рекомендательный характер.</w:t>
      </w:r>
    </w:p>
    <w:p w:rsidR="00691987" w:rsidRPr="00BE5787" w:rsidRDefault="00691987" w:rsidP="00691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987" w:rsidRPr="00BE5787" w:rsidRDefault="00691987" w:rsidP="00691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987" w:rsidRDefault="00691987" w:rsidP="00691987">
      <w:pPr>
        <w:widowControl w:val="0"/>
        <w:autoSpaceDE w:val="0"/>
        <w:autoSpaceDN w:val="0"/>
        <w:adjustRightInd w:val="0"/>
        <w:ind w:firstLine="540"/>
        <w:jc w:val="both"/>
      </w:pPr>
    </w:p>
    <w:p w:rsidR="00D76C99" w:rsidRDefault="00D76C99" w:rsidP="00D76C99">
      <w:pPr>
        <w:ind w:firstLine="360"/>
        <w:jc w:val="both"/>
      </w:pPr>
    </w:p>
    <w:sectPr w:rsidR="00D76C99" w:rsidSect="006A6D3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C4" w:rsidRDefault="00691BC4">
      <w:r>
        <w:separator/>
      </w:r>
    </w:p>
  </w:endnote>
  <w:endnote w:type="continuationSeparator" w:id="0">
    <w:p w:rsidR="00691BC4" w:rsidRDefault="0069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C4" w:rsidRDefault="00691BC4">
      <w:r>
        <w:separator/>
      </w:r>
    </w:p>
  </w:footnote>
  <w:footnote w:type="continuationSeparator" w:id="0">
    <w:p w:rsidR="00691BC4" w:rsidRDefault="00691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87" w:rsidRPr="005F3E0A" w:rsidRDefault="00BF11A6">
    <w:pPr>
      <w:pStyle w:val="ae"/>
      <w:jc w:val="center"/>
      <w:rPr>
        <w:rFonts w:ascii="Times New Roman" w:hAnsi="Times New Roman"/>
        <w:sz w:val="24"/>
        <w:szCs w:val="24"/>
      </w:rPr>
    </w:pPr>
    <w:r w:rsidRPr="005F3E0A">
      <w:rPr>
        <w:rFonts w:ascii="Times New Roman" w:hAnsi="Times New Roman"/>
        <w:sz w:val="24"/>
        <w:szCs w:val="24"/>
      </w:rPr>
      <w:fldChar w:fldCharType="begin"/>
    </w:r>
    <w:r w:rsidR="00691987" w:rsidRPr="005F3E0A">
      <w:rPr>
        <w:rFonts w:ascii="Times New Roman" w:hAnsi="Times New Roman"/>
        <w:sz w:val="24"/>
        <w:szCs w:val="24"/>
      </w:rPr>
      <w:instrText xml:space="preserve"> PAGE   \* MERGEFORMAT </w:instrText>
    </w:r>
    <w:r w:rsidRPr="005F3E0A">
      <w:rPr>
        <w:rFonts w:ascii="Times New Roman" w:hAnsi="Times New Roman"/>
        <w:sz w:val="24"/>
        <w:szCs w:val="24"/>
      </w:rPr>
      <w:fldChar w:fldCharType="separate"/>
    </w:r>
    <w:r w:rsidR="009E0E8A">
      <w:rPr>
        <w:rFonts w:ascii="Times New Roman" w:hAnsi="Times New Roman"/>
        <w:noProof/>
        <w:sz w:val="24"/>
        <w:szCs w:val="24"/>
      </w:rPr>
      <w:t>3</w:t>
    </w:r>
    <w:r w:rsidRPr="005F3E0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9C1"/>
    <w:multiLevelType w:val="hybridMultilevel"/>
    <w:tmpl w:val="06F8C3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DCF"/>
    <w:multiLevelType w:val="hybridMultilevel"/>
    <w:tmpl w:val="6AACD4FC"/>
    <w:lvl w:ilvl="0" w:tplc="BDB684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BBF6C01"/>
    <w:multiLevelType w:val="multilevel"/>
    <w:tmpl w:val="B25CF8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4016432"/>
    <w:multiLevelType w:val="singleLevel"/>
    <w:tmpl w:val="38A2EA1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6">
    <w:nsid w:val="62DF509F"/>
    <w:multiLevelType w:val="hybridMultilevel"/>
    <w:tmpl w:val="9AA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13323"/>
    <w:multiLevelType w:val="hybridMultilevel"/>
    <w:tmpl w:val="6C1E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5153"/>
    <w:rsid w:val="00003075"/>
    <w:rsid w:val="00003956"/>
    <w:rsid w:val="000176D0"/>
    <w:rsid w:val="00024634"/>
    <w:rsid w:val="00047D99"/>
    <w:rsid w:val="00051A80"/>
    <w:rsid w:val="00052DDE"/>
    <w:rsid w:val="000562C3"/>
    <w:rsid w:val="0006562F"/>
    <w:rsid w:val="00066FE4"/>
    <w:rsid w:val="0007517D"/>
    <w:rsid w:val="000773D8"/>
    <w:rsid w:val="00082A38"/>
    <w:rsid w:val="000C7C0C"/>
    <w:rsid w:val="000D5D7F"/>
    <w:rsid w:val="000F7DCA"/>
    <w:rsid w:val="00111B1D"/>
    <w:rsid w:val="0011396A"/>
    <w:rsid w:val="001247D4"/>
    <w:rsid w:val="00125460"/>
    <w:rsid w:val="001433AB"/>
    <w:rsid w:val="00181904"/>
    <w:rsid w:val="001826EE"/>
    <w:rsid w:val="00192716"/>
    <w:rsid w:val="001A3787"/>
    <w:rsid w:val="001A49B4"/>
    <w:rsid w:val="001B2C99"/>
    <w:rsid w:val="001B7062"/>
    <w:rsid w:val="001C69EF"/>
    <w:rsid w:val="001D6DE1"/>
    <w:rsid w:val="001E203F"/>
    <w:rsid w:val="001E2DE8"/>
    <w:rsid w:val="00205AEB"/>
    <w:rsid w:val="002172C3"/>
    <w:rsid w:val="00224270"/>
    <w:rsid w:val="00232116"/>
    <w:rsid w:val="0025369E"/>
    <w:rsid w:val="0027317F"/>
    <w:rsid w:val="0027692B"/>
    <w:rsid w:val="0028331F"/>
    <w:rsid w:val="00293D3D"/>
    <w:rsid w:val="002A26DF"/>
    <w:rsid w:val="002B1251"/>
    <w:rsid w:val="002D17A2"/>
    <w:rsid w:val="002E5C56"/>
    <w:rsid w:val="002E7CDB"/>
    <w:rsid w:val="002F30B7"/>
    <w:rsid w:val="002F46E7"/>
    <w:rsid w:val="002F54AD"/>
    <w:rsid w:val="002F6EE5"/>
    <w:rsid w:val="00300A36"/>
    <w:rsid w:val="00306196"/>
    <w:rsid w:val="00311B11"/>
    <w:rsid w:val="00317045"/>
    <w:rsid w:val="00325E82"/>
    <w:rsid w:val="0033196F"/>
    <w:rsid w:val="00332C0B"/>
    <w:rsid w:val="00333F49"/>
    <w:rsid w:val="003603F6"/>
    <w:rsid w:val="00382355"/>
    <w:rsid w:val="00382AD8"/>
    <w:rsid w:val="0039185F"/>
    <w:rsid w:val="003A3150"/>
    <w:rsid w:val="003A6745"/>
    <w:rsid w:val="003B768D"/>
    <w:rsid w:val="003C7DFB"/>
    <w:rsid w:val="003D1A62"/>
    <w:rsid w:val="003D1F0E"/>
    <w:rsid w:val="003E6E69"/>
    <w:rsid w:val="003F712B"/>
    <w:rsid w:val="003F78F3"/>
    <w:rsid w:val="003F7D99"/>
    <w:rsid w:val="004136F6"/>
    <w:rsid w:val="004222E2"/>
    <w:rsid w:val="004266A8"/>
    <w:rsid w:val="00446019"/>
    <w:rsid w:val="00451151"/>
    <w:rsid w:val="00451C52"/>
    <w:rsid w:val="00467556"/>
    <w:rsid w:val="004722DB"/>
    <w:rsid w:val="00483BC8"/>
    <w:rsid w:val="00491D37"/>
    <w:rsid w:val="0049239A"/>
    <w:rsid w:val="004B551D"/>
    <w:rsid w:val="004D34A5"/>
    <w:rsid w:val="004E5422"/>
    <w:rsid w:val="004F53F9"/>
    <w:rsid w:val="0051628B"/>
    <w:rsid w:val="00545109"/>
    <w:rsid w:val="00545BC2"/>
    <w:rsid w:val="00592CDC"/>
    <w:rsid w:val="00597605"/>
    <w:rsid w:val="005A2117"/>
    <w:rsid w:val="005A2FDD"/>
    <w:rsid w:val="005B1588"/>
    <w:rsid w:val="005C03A7"/>
    <w:rsid w:val="005C14E3"/>
    <w:rsid w:val="005C34A6"/>
    <w:rsid w:val="005C3786"/>
    <w:rsid w:val="005D1687"/>
    <w:rsid w:val="005D731E"/>
    <w:rsid w:val="00600D19"/>
    <w:rsid w:val="006060FE"/>
    <w:rsid w:val="00606F28"/>
    <w:rsid w:val="00616809"/>
    <w:rsid w:val="0063495D"/>
    <w:rsid w:val="00635A07"/>
    <w:rsid w:val="006433A5"/>
    <w:rsid w:val="006436B6"/>
    <w:rsid w:val="00666A76"/>
    <w:rsid w:val="00677C0F"/>
    <w:rsid w:val="00684E8E"/>
    <w:rsid w:val="00691987"/>
    <w:rsid w:val="00691BC4"/>
    <w:rsid w:val="006A07C0"/>
    <w:rsid w:val="006A47D8"/>
    <w:rsid w:val="006A5B53"/>
    <w:rsid w:val="006A5D15"/>
    <w:rsid w:val="006A6995"/>
    <w:rsid w:val="006A6D30"/>
    <w:rsid w:val="006B2ACD"/>
    <w:rsid w:val="006B4197"/>
    <w:rsid w:val="006B5604"/>
    <w:rsid w:val="006C2825"/>
    <w:rsid w:val="006E06FB"/>
    <w:rsid w:val="006E7038"/>
    <w:rsid w:val="006F3741"/>
    <w:rsid w:val="006F6AFC"/>
    <w:rsid w:val="006F7DDE"/>
    <w:rsid w:val="0070799A"/>
    <w:rsid w:val="00712A03"/>
    <w:rsid w:val="00741C4C"/>
    <w:rsid w:val="00745B79"/>
    <w:rsid w:val="0076789B"/>
    <w:rsid w:val="007773BB"/>
    <w:rsid w:val="007823DD"/>
    <w:rsid w:val="007A7ED5"/>
    <w:rsid w:val="007B287B"/>
    <w:rsid w:val="007B4DFB"/>
    <w:rsid w:val="007B7ACD"/>
    <w:rsid w:val="007E07B1"/>
    <w:rsid w:val="007E08EC"/>
    <w:rsid w:val="007E3C92"/>
    <w:rsid w:val="007F5E41"/>
    <w:rsid w:val="00805969"/>
    <w:rsid w:val="00807E0E"/>
    <w:rsid w:val="00811EC3"/>
    <w:rsid w:val="0082449C"/>
    <w:rsid w:val="0083087D"/>
    <w:rsid w:val="00841036"/>
    <w:rsid w:val="00842C3C"/>
    <w:rsid w:val="00854D13"/>
    <w:rsid w:val="00873958"/>
    <w:rsid w:val="00873B5A"/>
    <w:rsid w:val="00883115"/>
    <w:rsid w:val="00885418"/>
    <w:rsid w:val="0089767B"/>
    <w:rsid w:val="008B0808"/>
    <w:rsid w:val="008B0BEB"/>
    <w:rsid w:val="008B1935"/>
    <w:rsid w:val="008B5BFC"/>
    <w:rsid w:val="008C6DCA"/>
    <w:rsid w:val="008E17D9"/>
    <w:rsid w:val="008E5764"/>
    <w:rsid w:val="008F771D"/>
    <w:rsid w:val="00911CE7"/>
    <w:rsid w:val="00912266"/>
    <w:rsid w:val="00932E1B"/>
    <w:rsid w:val="00935F83"/>
    <w:rsid w:val="00966FCF"/>
    <w:rsid w:val="00971F11"/>
    <w:rsid w:val="00984DC3"/>
    <w:rsid w:val="0098702F"/>
    <w:rsid w:val="009A0DBD"/>
    <w:rsid w:val="009C49F9"/>
    <w:rsid w:val="009C682C"/>
    <w:rsid w:val="009E0E8A"/>
    <w:rsid w:val="009E1841"/>
    <w:rsid w:val="009E5C88"/>
    <w:rsid w:val="00A00209"/>
    <w:rsid w:val="00A007BD"/>
    <w:rsid w:val="00A06DCC"/>
    <w:rsid w:val="00A17BF1"/>
    <w:rsid w:val="00A26D68"/>
    <w:rsid w:val="00A279B4"/>
    <w:rsid w:val="00A5637E"/>
    <w:rsid w:val="00A63DBD"/>
    <w:rsid w:val="00A66371"/>
    <w:rsid w:val="00A85240"/>
    <w:rsid w:val="00AA753E"/>
    <w:rsid w:val="00AB0BDD"/>
    <w:rsid w:val="00AB5BCE"/>
    <w:rsid w:val="00AC50BF"/>
    <w:rsid w:val="00AC6847"/>
    <w:rsid w:val="00AD0031"/>
    <w:rsid w:val="00B00741"/>
    <w:rsid w:val="00B06832"/>
    <w:rsid w:val="00B10239"/>
    <w:rsid w:val="00B15062"/>
    <w:rsid w:val="00B300D8"/>
    <w:rsid w:val="00B36A32"/>
    <w:rsid w:val="00B43FD9"/>
    <w:rsid w:val="00B51234"/>
    <w:rsid w:val="00B563BF"/>
    <w:rsid w:val="00B702BB"/>
    <w:rsid w:val="00B81BB8"/>
    <w:rsid w:val="00B83C71"/>
    <w:rsid w:val="00B8469B"/>
    <w:rsid w:val="00BA772D"/>
    <w:rsid w:val="00BB42F6"/>
    <w:rsid w:val="00BD3E64"/>
    <w:rsid w:val="00BE0519"/>
    <w:rsid w:val="00BE0AA8"/>
    <w:rsid w:val="00BE45D1"/>
    <w:rsid w:val="00BF11A6"/>
    <w:rsid w:val="00BF733C"/>
    <w:rsid w:val="00C06653"/>
    <w:rsid w:val="00C2489B"/>
    <w:rsid w:val="00C30F78"/>
    <w:rsid w:val="00C47753"/>
    <w:rsid w:val="00C62A23"/>
    <w:rsid w:val="00C81FF1"/>
    <w:rsid w:val="00CA5DF3"/>
    <w:rsid w:val="00CA67F4"/>
    <w:rsid w:val="00CB2A8D"/>
    <w:rsid w:val="00CE66E6"/>
    <w:rsid w:val="00CF5CF9"/>
    <w:rsid w:val="00D03AF4"/>
    <w:rsid w:val="00D142D1"/>
    <w:rsid w:val="00D164E2"/>
    <w:rsid w:val="00D26586"/>
    <w:rsid w:val="00D4297F"/>
    <w:rsid w:val="00D64451"/>
    <w:rsid w:val="00D75B7C"/>
    <w:rsid w:val="00D76C99"/>
    <w:rsid w:val="00D84D7C"/>
    <w:rsid w:val="00D96BE5"/>
    <w:rsid w:val="00DA38D0"/>
    <w:rsid w:val="00DA6FD5"/>
    <w:rsid w:val="00DB5153"/>
    <w:rsid w:val="00E000FC"/>
    <w:rsid w:val="00E01672"/>
    <w:rsid w:val="00E15485"/>
    <w:rsid w:val="00E253AF"/>
    <w:rsid w:val="00E3439E"/>
    <w:rsid w:val="00E35E4D"/>
    <w:rsid w:val="00E81736"/>
    <w:rsid w:val="00EB13EF"/>
    <w:rsid w:val="00EC234F"/>
    <w:rsid w:val="00EC61FE"/>
    <w:rsid w:val="00EE6697"/>
    <w:rsid w:val="00F10836"/>
    <w:rsid w:val="00F24754"/>
    <w:rsid w:val="00F304CF"/>
    <w:rsid w:val="00F4042F"/>
    <w:rsid w:val="00F41C37"/>
    <w:rsid w:val="00F426CB"/>
    <w:rsid w:val="00F632D2"/>
    <w:rsid w:val="00F63C8F"/>
    <w:rsid w:val="00F80979"/>
    <w:rsid w:val="00F9279D"/>
    <w:rsid w:val="00F940A1"/>
    <w:rsid w:val="00F958B7"/>
    <w:rsid w:val="00F9765F"/>
    <w:rsid w:val="00FF4B47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53"/>
    <w:rPr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3C7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locked/>
    <w:rsid w:val="007B4D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B515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81FF1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A6D30"/>
    <w:rPr>
      <w:rFonts w:cs="Times New Roman"/>
      <w:sz w:val="2"/>
    </w:rPr>
  </w:style>
  <w:style w:type="paragraph" w:customStyle="1" w:styleId="ConsPlusNormal">
    <w:name w:val="ConsPlusNormal"/>
    <w:rsid w:val="002F6E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3C7DF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1628B"/>
  </w:style>
  <w:style w:type="character" w:styleId="a7">
    <w:name w:val="Emphasis"/>
    <w:uiPriority w:val="20"/>
    <w:qFormat/>
    <w:locked/>
    <w:rsid w:val="0051628B"/>
    <w:rPr>
      <w:i/>
      <w:iCs/>
    </w:rPr>
  </w:style>
  <w:style w:type="paragraph" w:styleId="a8">
    <w:name w:val="List Paragraph"/>
    <w:basedOn w:val="a"/>
    <w:uiPriority w:val="34"/>
    <w:qFormat/>
    <w:rsid w:val="005162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E81736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76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6C99"/>
    <w:rPr>
      <w:sz w:val="16"/>
      <w:szCs w:val="16"/>
    </w:rPr>
  </w:style>
  <w:style w:type="paragraph" w:styleId="aa">
    <w:name w:val="Body Text"/>
    <w:basedOn w:val="a"/>
    <w:link w:val="ab"/>
    <w:rsid w:val="00D76C99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D76C99"/>
    <w:rPr>
      <w:sz w:val="28"/>
    </w:rPr>
  </w:style>
  <w:style w:type="paragraph" w:styleId="ac">
    <w:name w:val="Title"/>
    <w:basedOn w:val="a"/>
    <w:link w:val="ad"/>
    <w:qFormat/>
    <w:locked/>
    <w:rsid w:val="00D76C99"/>
    <w:pPr>
      <w:jc w:val="center"/>
    </w:pPr>
    <w:rPr>
      <w:szCs w:val="20"/>
    </w:rPr>
  </w:style>
  <w:style w:type="character" w:customStyle="1" w:styleId="ad">
    <w:name w:val="Название Знак"/>
    <w:link w:val="ac"/>
    <w:rsid w:val="00D76C99"/>
    <w:rPr>
      <w:sz w:val="28"/>
    </w:rPr>
  </w:style>
  <w:style w:type="paragraph" w:customStyle="1" w:styleId="ConsNormal">
    <w:name w:val="ConsNormal"/>
    <w:rsid w:val="00D76C99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uiPriority w:val="99"/>
    <w:rsid w:val="00D76C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76C99"/>
  </w:style>
  <w:style w:type="paragraph" w:styleId="HTML">
    <w:name w:val="HTML Address"/>
    <w:basedOn w:val="a"/>
    <w:link w:val="HTML0"/>
    <w:semiHidden/>
    <w:rsid w:val="00446019"/>
    <w:rPr>
      <w:i/>
      <w:iCs/>
      <w:sz w:val="20"/>
      <w:szCs w:val="20"/>
    </w:rPr>
  </w:style>
  <w:style w:type="character" w:customStyle="1" w:styleId="HTML0">
    <w:name w:val="Адрес HTML Знак"/>
    <w:link w:val="HTML"/>
    <w:semiHidden/>
    <w:rsid w:val="00446019"/>
    <w:rPr>
      <w:i/>
      <w:iCs/>
    </w:rPr>
  </w:style>
  <w:style w:type="character" w:customStyle="1" w:styleId="60">
    <w:name w:val="Заголовок 6 Знак"/>
    <w:link w:val="6"/>
    <w:rsid w:val="007B4DFB"/>
    <w:rPr>
      <w:b/>
      <w:b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69198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91987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9198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69198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E1BC0B619FAB49899AE1ABFF55206E34A88FA8AFFE152756180C9BBC678DA728EEBA72B93485520ECE4VBJ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3008BDBE501050DF171BCE9D7B692A245DF4D74CEE18CE70429AZ5z8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2DD0-9C86-4C87-883B-C3A63C1A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Красноярское краевое</vt:lpstr>
      <vt:lpstr>Красноярское краевое</vt:lpstr>
    </vt:vector>
  </TitlesOfParts>
  <Company>1</Company>
  <LinksUpToDate>false</LinksUpToDate>
  <CharactersWithSpaces>6575</CharactersWithSpaces>
  <SharedDoc>false</SharedDoc>
  <HLinks>
    <vt:vector size="30" baseType="variant"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consultantplus://offline/ref=233008BDBE501050DF171BCE9D7B692A245DF4D74CEE18CE70429AZ5z8D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consultantplus://offline/ref=C53E1BC0B619FAB49899AE1ABFF55206E34A88FA8AFFE152756180C9BBC678DA728EEBA72B93485520ECE4VBJ7E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consultantplus://offline/ref=C53E1BC0B619FAB49899AE1ABFF55206E34A88FA8AFAEE55776180C9BBC678DAV7J2E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Шорохова Ольга</dc:creator>
  <cp:lastModifiedBy>User</cp:lastModifiedBy>
  <cp:revision>10</cp:revision>
  <cp:lastPrinted>2017-03-20T01:31:00Z</cp:lastPrinted>
  <dcterms:created xsi:type="dcterms:W3CDTF">2017-02-20T06:35:00Z</dcterms:created>
  <dcterms:modified xsi:type="dcterms:W3CDTF">2017-04-06T03:45:00Z</dcterms:modified>
</cp:coreProperties>
</file>