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C6" w:rsidRPr="00F425C6" w:rsidRDefault="00F425C6" w:rsidP="00671E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425C6">
        <w:rPr>
          <w:rFonts w:ascii="Arial" w:eastAsia="Times New Roman" w:hAnsi="Arial" w:cs="Arial"/>
          <w:b/>
          <w:sz w:val="24"/>
          <w:szCs w:val="24"/>
        </w:rPr>
        <w:t>РОССИЙСКАЯ   ФЕДЕРАЦИЯ</w:t>
      </w:r>
    </w:p>
    <w:p w:rsidR="00F425C6" w:rsidRPr="00F425C6" w:rsidRDefault="00F425C6" w:rsidP="00671E1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425C6">
        <w:rPr>
          <w:rFonts w:ascii="Arial" w:eastAsia="Times New Roman" w:hAnsi="Arial" w:cs="Arial"/>
          <w:b/>
          <w:sz w:val="24"/>
          <w:szCs w:val="24"/>
        </w:rPr>
        <w:t>КРАСНОЯРСКИЙ  КРАЙ</w:t>
      </w:r>
      <w:proofErr w:type="gramEnd"/>
      <w:r w:rsidRPr="00F425C6">
        <w:rPr>
          <w:rFonts w:ascii="Arial" w:eastAsia="Times New Roman" w:hAnsi="Arial" w:cs="Arial"/>
          <w:b/>
          <w:sz w:val="24"/>
          <w:szCs w:val="24"/>
        </w:rPr>
        <w:t xml:space="preserve">   РЫБИНСКИЙ  РАЙОН</w:t>
      </w:r>
    </w:p>
    <w:p w:rsidR="00F425C6" w:rsidRPr="00F425C6" w:rsidRDefault="00F425C6" w:rsidP="00671E1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25C6">
        <w:rPr>
          <w:rFonts w:ascii="Arial" w:eastAsia="Times New Roman" w:hAnsi="Arial" w:cs="Arial"/>
          <w:b/>
          <w:sz w:val="24"/>
          <w:szCs w:val="24"/>
        </w:rPr>
        <w:t xml:space="preserve">БОЛЬШЕКЛЮЧИНСКИЙ   СЕЛЬСКИЙ   </w:t>
      </w:r>
      <w:proofErr w:type="gramStart"/>
      <w:r w:rsidRPr="00F425C6">
        <w:rPr>
          <w:rFonts w:ascii="Arial" w:eastAsia="Times New Roman" w:hAnsi="Arial" w:cs="Arial"/>
          <w:b/>
          <w:sz w:val="24"/>
          <w:szCs w:val="24"/>
        </w:rPr>
        <w:t>СОВЕТ  ДЕПУТАТОВ</w:t>
      </w:r>
      <w:proofErr w:type="gramEnd"/>
    </w:p>
    <w:p w:rsidR="00F425C6" w:rsidRPr="00F425C6" w:rsidRDefault="00F425C6" w:rsidP="00671E1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25C6" w:rsidRDefault="00F425C6" w:rsidP="00671E1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25C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DC4EB1" w:rsidRPr="00F425C6" w:rsidRDefault="00DC4EB1" w:rsidP="00671E1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25C6" w:rsidRPr="00F425C6" w:rsidRDefault="00DC4EB1" w:rsidP="00671E1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15.05. </w:t>
      </w:r>
      <w:r w:rsidR="00F425C6" w:rsidRPr="00F425C6">
        <w:rPr>
          <w:rFonts w:ascii="Arial" w:eastAsia="Times New Roman" w:hAnsi="Arial" w:cs="Arial"/>
          <w:sz w:val="24"/>
          <w:szCs w:val="24"/>
        </w:rPr>
        <w:t>201</w:t>
      </w:r>
      <w:r w:rsidR="00F425C6" w:rsidRPr="00671E18">
        <w:rPr>
          <w:rFonts w:ascii="Arial" w:eastAsia="Times New Roman" w:hAnsi="Arial" w:cs="Arial"/>
          <w:sz w:val="24"/>
          <w:szCs w:val="24"/>
        </w:rPr>
        <w:t>7</w:t>
      </w:r>
      <w:r w:rsidR="00F425C6" w:rsidRPr="00F425C6">
        <w:rPr>
          <w:rFonts w:ascii="Arial" w:eastAsia="Times New Roman" w:hAnsi="Arial" w:cs="Arial"/>
          <w:sz w:val="24"/>
          <w:szCs w:val="24"/>
        </w:rPr>
        <w:t xml:space="preserve">                               с. </w:t>
      </w:r>
      <w:proofErr w:type="gramStart"/>
      <w:r w:rsidR="00F425C6" w:rsidRPr="00F425C6">
        <w:rPr>
          <w:rFonts w:ascii="Arial" w:eastAsia="Times New Roman" w:hAnsi="Arial" w:cs="Arial"/>
          <w:sz w:val="24"/>
          <w:szCs w:val="24"/>
        </w:rPr>
        <w:t>Большие  Ключи</w:t>
      </w:r>
      <w:proofErr w:type="gramEnd"/>
      <w:r w:rsidR="00F425C6" w:rsidRPr="00F425C6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№14-95р </w:t>
      </w:r>
    </w:p>
    <w:p w:rsidR="00F425C6" w:rsidRPr="00F425C6" w:rsidRDefault="00F425C6" w:rsidP="00671E1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3F2A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 утверждении Положения </w:t>
      </w:r>
    </w:p>
    <w:p w:rsidR="00F425C6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о старосте сельского поселения</w:t>
      </w:r>
    </w:p>
    <w:p w:rsidR="00F425C6" w:rsidRPr="00671E18" w:rsidRDefault="00F425C6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5C6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Федеральным законом от 06.10.2003 </w:t>
      </w:r>
      <w:r w:rsidR="00671E18"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№ 131-ФЗ «Об общих принципах ор</w:t>
      </w: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ст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7,20 </w:t>
      </w:r>
      <w:r w:rsidR="00F425C6"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Устава </w:t>
      </w: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Большеключинского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сельсовета, в целях оказания по</w:t>
      </w:r>
      <w:r w:rsidR="00F425C6"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мощи администрации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Большеключинского</w:t>
      </w:r>
      <w:proofErr w:type="spellEnd"/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при решении вопросов местного значения и учета интересов жителей поселения,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Большеключинскйи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сельский Совет депутатов </w:t>
      </w: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РЕШИЛ:</w:t>
      </w:r>
    </w:p>
    <w:p w:rsidR="00F425C6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1.Утвердить Положение о старосте сельского населенного пункта администрации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Большеключинского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425C6"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сельсовета (приложение № 1)</w:t>
      </w:r>
    </w:p>
    <w:p w:rsidR="009D3F2A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2.Утвердить образец удостоверения старосты (приложение № 2).</w:t>
      </w:r>
    </w:p>
    <w:p w:rsidR="009D3F2A" w:rsidRPr="00671E18" w:rsidRDefault="00A13D7C" w:rsidP="00671E18">
      <w:pPr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>3.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вступает  в силу 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опубликования в  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издании «  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>ести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села 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D3F2A" w:rsidRPr="00671E18" w:rsidRDefault="009D3F2A" w:rsidP="00671E18">
      <w:pPr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4.  Контроль за исполнением настоящего решения 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 </w:t>
      </w:r>
    </w:p>
    <w:p w:rsidR="009D3F2A" w:rsidRPr="00671E18" w:rsidRDefault="009D3F2A" w:rsidP="00671E1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0CB" w:rsidRPr="00671E18" w:rsidRDefault="007F50CB" w:rsidP="00671E1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7F50CB" w:rsidP="00671E1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</w:t>
      </w:r>
    </w:p>
    <w:p w:rsidR="00A13D7C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  <w:sectPr w:rsidR="00A13D7C" w:rsidRPr="00671E18">
          <w:pgSz w:w="11909" w:h="16834"/>
          <w:pgMar w:top="851" w:right="567" w:bottom="1134" w:left="1418" w:header="720" w:footer="720" w:gutter="0"/>
          <w:cols w:space="720"/>
        </w:sectPr>
      </w:pP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Глава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Большеключинского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71E1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сельсовета                                        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>Л.В.Сидоренко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F50CB" w:rsidRPr="00671E18"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F425C6" w:rsidRPr="00671E18" w:rsidTr="00671E18">
        <w:tc>
          <w:tcPr>
            <w:tcW w:w="4957" w:type="dxa"/>
          </w:tcPr>
          <w:p w:rsidR="00F425C6" w:rsidRPr="00671E18" w:rsidRDefault="00F425C6" w:rsidP="00671E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F425C6" w:rsidRPr="00671E18" w:rsidRDefault="00F425C6" w:rsidP="0067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 к решению</w:t>
            </w:r>
          </w:p>
          <w:p w:rsidR="00F425C6" w:rsidRPr="00671E18" w:rsidRDefault="00F425C6" w:rsidP="0067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</w:p>
          <w:p w:rsidR="00F425C6" w:rsidRPr="00671E18" w:rsidRDefault="00F425C6" w:rsidP="0067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депутатов  от</w:t>
            </w:r>
            <w:proofErr w:type="gramEnd"/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4EB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15.05 </w:t>
            </w:r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2017г № </w:t>
            </w:r>
            <w:r w:rsidR="00DC4EB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14-95р</w:t>
            </w:r>
          </w:p>
          <w:p w:rsidR="00F425C6" w:rsidRPr="00671E18" w:rsidRDefault="00F425C6" w:rsidP="00671E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о старосте сельского населенного пункта администрации </w:t>
      </w:r>
      <w:proofErr w:type="spellStart"/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Рыбинского района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A13D7C" w:rsidRPr="00671E18" w:rsidRDefault="00A13D7C" w:rsidP="00671E1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Староста сельского населенного пункта сельского поселения -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действует  на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началах.</w:t>
      </w:r>
    </w:p>
    <w:p w:rsidR="00A13D7C" w:rsidRPr="00671E18" w:rsidRDefault="00A13D7C" w:rsidP="00671E1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Старостой может быть избран гражданин Российской Федерации, достигший 21 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года и постоянно проживаю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щий на территории данного населенного пункта.</w:t>
      </w:r>
    </w:p>
    <w:p w:rsidR="00A13D7C" w:rsidRPr="00671E18" w:rsidRDefault="00A13D7C" w:rsidP="00671E18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Правовую основу деятельности старост составляют:</w:t>
      </w:r>
    </w:p>
    <w:p w:rsidR="00F425C6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 октября 2003 го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да № 131-ФЗ «Об общих </w:t>
      </w:r>
      <w:proofErr w:type="gramStart"/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принципах  организа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ции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Российской Федерации»;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Устав сельсовета;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муниципальные правовые акты;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Положение.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Деятельность старосты основывается на принципах: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законности и гласности;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свободного волеизъявления жителей на собраниях (сходах);</w:t>
      </w:r>
    </w:p>
    <w:p w:rsidR="00F425C6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представительства интересов населения населенного пункта;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выборности и подконтрольности жителям, постоян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но или преимущественно проживаю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щим на территории сельского населенного пункта.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2. Функции старосты сельского населенного пункта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Староста сельского населенного пункта:</w:t>
      </w:r>
    </w:p>
    <w:p w:rsidR="00A13D7C" w:rsidRPr="00671E18" w:rsidRDefault="00A13D7C" w:rsidP="00671E18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По согласованию с главой и (или) Советом депутатов по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селения оказывает помощь в орга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низации и проведении сходов (собраний)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жителей  на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подведомственной территории, подписывает протоколы и решения схода (собрания);</w:t>
      </w:r>
    </w:p>
    <w:p w:rsidR="00A13D7C" w:rsidRPr="00671E18" w:rsidRDefault="00A13D7C" w:rsidP="00671E18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Организует на добровольных началах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населения в работах  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по благоустройству и озеленению общественных мест отдыха, дорог и тротуаров на п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одведомственной территории, под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держанию в надлежащем состоянии кладбищ, братских могил и иных мест захоронений;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Информирует  администрацию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 о  фактах самовольного  захвата земельных участков и самовольного строительства, нарушения правил пожарной и экологической без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опасности, санитарных норм, 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других нарушениях действующего законодательства;</w:t>
      </w:r>
    </w:p>
    <w:p w:rsidR="00A13D7C" w:rsidRPr="00671E18" w:rsidRDefault="00A13D7C" w:rsidP="00671E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контроль и информирует адми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нистрацию поселения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о фактах незаконной вырубки зеленых насаждений на территории населенного пункта;</w:t>
      </w:r>
    </w:p>
    <w:p w:rsidR="00A13D7C" w:rsidRPr="00671E18" w:rsidRDefault="00A13D7C" w:rsidP="00671E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 информирует администрацию с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о состоянии уличного освещения, состоянии дорожного покрытия;</w:t>
      </w:r>
    </w:p>
    <w:p w:rsidR="00A13D7C" w:rsidRPr="00671E18" w:rsidRDefault="00A13D7C" w:rsidP="00671E18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 содействие Администрации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="009D3F2A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за качеством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транспортных услуг населению;</w:t>
      </w:r>
    </w:p>
    <w:p w:rsidR="00A13D7C" w:rsidRPr="00671E18" w:rsidRDefault="00A13D7C" w:rsidP="00671E18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F425C6" w:rsidRPr="00671E18" w:rsidRDefault="00A13D7C" w:rsidP="00671E18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Следит за состоянием прудов, водоемов, колодцев и подъездов к ним;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2.9. Оказывает содействие органам полиции, добровольным народны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м              и пожарным дружи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A13D7C" w:rsidRPr="00671E18" w:rsidRDefault="00A13D7C" w:rsidP="00671E18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Контролирует и сообщает в Администрацию сельсове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та о фактах некачественной и не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своевременной очистки подведомственной территории          от снег</w:t>
      </w:r>
      <w:r w:rsidR="00F425C6" w:rsidRPr="00671E18">
        <w:rPr>
          <w:rFonts w:ascii="Arial" w:eastAsia="Times New Roman" w:hAnsi="Arial" w:cs="Arial"/>
          <w:sz w:val="24"/>
          <w:szCs w:val="24"/>
          <w:lang w:eastAsia="ru-RU"/>
        </w:rPr>
        <w:t>а, образовании несанкционирован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ных свалок мусора и несвоевременного его вывоза из имеющихся мусороприемников;</w:t>
      </w:r>
    </w:p>
    <w:p w:rsidR="00A13D7C" w:rsidRPr="00671E18" w:rsidRDefault="00A13D7C" w:rsidP="00671E18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выполнение решений, 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принятых жителями на сходах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(собраниях);</w:t>
      </w:r>
    </w:p>
    <w:p w:rsidR="00A13D7C" w:rsidRPr="00671E18" w:rsidRDefault="00A13D7C" w:rsidP="00671E18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A13D7C" w:rsidRPr="00671E18" w:rsidRDefault="00A13D7C" w:rsidP="00671E18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Способствует обеспечению своевременного внесения населением налоговых платежей и других целевых сборов;</w:t>
      </w:r>
    </w:p>
    <w:p w:rsidR="00671E18" w:rsidRPr="00671E18" w:rsidRDefault="00A13D7C" w:rsidP="00671E18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Рассматривает в пределах своих полномочий заявления, предложения и жалобы граждан;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2.15. Информирует жителей о своей деятельности;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E18">
        <w:rPr>
          <w:rFonts w:ascii="Arial" w:hAnsi="Arial" w:cs="Arial"/>
          <w:sz w:val="24"/>
          <w:szCs w:val="24"/>
        </w:rPr>
        <w:t>2.17. Осуществляет взаимодействие с единой дежурно-</w:t>
      </w:r>
      <w:proofErr w:type="gramStart"/>
      <w:r w:rsidRPr="00671E18">
        <w:rPr>
          <w:rFonts w:ascii="Arial" w:hAnsi="Arial" w:cs="Arial"/>
          <w:sz w:val="24"/>
          <w:szCs w:val="24"/>
        </w:rPr>
        <w:t>диспетчерской  службой</w:t>
      </w:r>
      <w:proofErr w:type="gramEnd"/>
      <w:r w:rsidRPr="00671E18">
        <w:rPr>
          <w:rFonts w:ascii="Arial" w:hAnsi="Arial" w:cs="Arial"/>
          <w:sz w:val="24"/>
          <w:szCs w:val="24"/>
        </w:rPr>
        <w:t xml:space="preserve"> (далее - ЕДДС) муниципального образования    по вопросам обеспечения безопасности в повседневной деятельности, при возникновении чрезвычайных </w:t>
      </w:r>
      <w:r w:rsidR="00671E18" w:rsidRPr="00671E18">
        <w:rPr>
          <w:rFonts w:ascii="Arial" w:hAnsi="Arial" w:cs="Arial"/>
          <w:sz w:val="24"/>
          <w:szCs w:val="24"/>
        </w:rPr>
        <w:t>ситуаций</w:t>
      </w:r>
      <w:r w:rsidRPr="00671E18">
        <w:rPr>
          <w:rFonts w:ascii="Arial" w:hAnsi="Arial" w:cs="Arial"/>
          <w:sz w:val="24"/>
          <w:szCs w:val="24"/>
        </w:rPr>
        <w:t xml:space="preserve">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</w:p>
    <w:p w:rsidR="00671E18" w:rsidRPr="00671E18" w:rsidRDefault="00671E18" w:rsidP="00671E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3. Полномочия старосты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возложенных функций староста имеет право:</w:t>
      </w:r>
    </w:p>
    <w:p w:rsidR="00A13D7C" w:rsidRPr="00671E18" w:rsidRDefault="00A13D7C" w:rsidP="00671E18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Подписывать протоколы и решения схода (собрания) жителей;</w:t>
      </w:r>
    </w:p>
    <w:p w:rsidR="00A13D7C" w:rsidRPr="00671E18" w:rsidRDefault="00A13D7C" w:rsidP="00671E18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Организовывать выполнение решений, принятых жителями на сходах (собраниях);</w:t>
      </w:r>
    </w:p>
    <w:p w:rsidR="00A13D7C" w:rsidRPr="00671E18" w:rsidRDefault="00A13D7C" w:rsidP="00671E18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Рассматривать в пределах своих функций заявления, предложения   и жалобы граждан;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Давать предложения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в  Администрацию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  вопросам  социальной сферы, экономического развития территорий;</w:t>
      </w:r>
    </w:p>
    <w:p w:rsidR="00A13D7C" w:rsidRPr="00671E18" w:rsidRDefault="00A13D7C" w:rsidP="00671E18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Участвовать в работе комиссий, организуемых главой или Советом депутатов поселения;</w:t>
      </w:r>
    </w:p>
    <w:p w:rsidR="00A13D7C" w:rsidRPr="00671E18" w:rsidRDefault="00A13D7C" w:rsidP="00671E18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4. Выборы старосты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Выборы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старосты  осуществляются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Староста избирается сроком на 2 года.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ителей данного населенного пунк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та в соответствии с Уставом муниципального образования </w:t>
      </w:r>
      <w:proofErr w:type="spellStart"/>
      <w:proofErr w:type="gramStart"/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О времени и месте созыва схода (собрания) граждан н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аселение оповещается заблаговре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менно.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проведены тайным го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лосованием.</w:t>
      </w:r>
    </w:p>
    <w:p w:rsidR="00A13D7C" w:rsidRPr="00671E18" w:rsidRDefault="00A13D7C" w:rsidP="00671E18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4.8.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4.9.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A13D7C" w:rsidRPr="00671E18" w:rsidRDefault="00A13D7C" w:rsidP="00671E18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A13D7C" w:rsidRPr="00671E18" w:rsidRDefault="00A13D7C" w:rsidP="00671E18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A13D7C" w:rsidRPr="00671E18" w:rsidRDefault="00A13D7C" w:rsidP="00671E18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ечатью Администрации </w:t>
      </w:r>
      <w:proofErr w:type="spellStart"/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13D7C" w:rsidRPr="00671E18" w:rsidRDefault="00A13D7C" w:rsidP="00671E18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A13D7C" w:rsidRPr="00671E18" w:rsidRDefault="00A13D7C" w:rsidP="00671E18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схода (собрания) хранятся в Администрации сельсовета.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4.15.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Ответственность  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за  предоставление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  помещения,   подготовку   и   проведение   собрания по избранию старосты возлагается на главу сельсовета.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5. Досрочное прекращение полномочий старосты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Полномочия старосты досрочно прекращаются: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на основании личного заявления о сложении полномочий;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систематического неисполнения старостой своих обязанностей;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переезда старосты на постоянное место жительства за пределы территории, на которой осуществляется его деятельность;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при вступлении в законную силу обвинительного приговора суда в отношении старосты, препятствующее исполнению его функций;</w:t>
      </w:r>
    </w:p>
    <w:p w:rsidR="00671E18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признания его недееспособным в установленном законодательством порядке;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прекращения старостой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softHyphen/>
        <w:t>рым иностранный гражданин обладает правами при осуществлении местного самоуправления;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Поощрение старосты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Староста осуществляет свои полномочия на общественных началах.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7.  Отчетность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z w:val="24"/>
          <w:szCs w:val="24"/>
          <w:lang w:eastAsia="ru-RU"/>
        </w:rPr>
        <w:t>8. Ответственность старост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Старосты сельских населенных пунктов сельского посе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ления в случае нарушения ими фе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дерального законодательства, законов </w:t>
      </w:r>
      <w:proofErr w:type="gramStart"/>
      <w:r w:rsidRPr="00671E18">
        <w:rPr>
          <w:rFonts w:ascii="Arial" w:eastAsia="Times New Roman" w:hAnsi="Arial" w:cs="Arial"/>
          <w:sz w:val="24"/>
          <w:szCs w:val="24"/>
          <w:lang w:eastAsia="ru-RU"/>
        </w:rPr>
        <w:t>Красноярского  края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>, Устава и нормативных пра</w:t>
      </w:r>
      <w:r w:rsidRPr="00671E18">
        <w:rPr>
          <w:rFonts w:ascii="Arial" w:eastAsia="Times New Roman" w:hAnsi="Arial" w:cs="Arial"/>
          <w:color w:val="323232"/>
          <w:spacing w:val="-1"/>
          <w:sz w:val="24"/>
          <w:szCs w:val="24"/>
          <w:lang w:eastAsia="ru-RU"/>
        </w:rPr>
        <w:t xml:space="preserve">вовых </w:t>
      </w:r>
      <w:r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 иных </w:t>
      </w:r>
      <w:r w:rsidR="00671E18"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актов  несут ответственность   </w:t>
      </w:r>
      <w:r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</w:t>
      </w:r>
      <w:r w:rsidR="00671E18"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соответствии с действующим за</w:t>
      </w: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конодательством.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9. </w:t>
      </w:r>
      <w:r w:rsidRPr="00671E18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Взаимодействие администрации </w:t>
      </w:r>
      <w:proofErr w:type="spellStart"/>
      <w:r w:rsidR="00671E18" w:rsidRPr="00671E18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Большеключинского</w:t>
      </w:r>
      <w:proofErr w:type="spellEnd"/>
      <w:r w:rsidR="00671E18" w:rsidRPr="00671E18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Pr="00671E18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о сельсовета</w:t>
      </w:r>
      <w:proofErr w:type="gramEnd"/>
      <w:r w:rsidRPr="00671E18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 со старостами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сельсовета: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>Координирует деятельность старост населенных пунктов, знакомит их     с соответствую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A13D7C" w:rsidRPr="00671E18" w:rsidRDefault="00A13D7C" w:rsidP="00671E18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Способствует установлению связей старост сельских населенных пунктов с о</w:t>
      </w:r>
      <w:r w:rsidR="00671E18" w:rsidRPr="00671E18">
        <w:rPr>
          <w:rFonts w:ascii="Arial" w:eastAsia="Times New Roman" w:hAnsi="Arial" w:cs="Arial"/>
          <w:sz w:val="24"/>
          <w:szCs w:val="24"/>
          <w:lang w:eastAsia="ru-RU"/>
        </w:rPr>
        <w:t>бществен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>ными объединениями и организациями;</w:t>
      </w:r>
    </w:p>
    <w:p w:rsidR="00A13D7C" w:rsidRPr="00671E18" w:rsidRDefault="00A13D7C" w:rsidP="00671E18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Создает необходимые условия для работы старост сельских населенных пунктов.</w:t>
      </w:r>
    </w:p>
    <w:p w:rsidR="00A13D7C" w:rsidRPr="00671E18" w:rsidRDefault="00A13D7C" w:rsidP="0067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13D7C" w:rsidRPr="00671E18">
          <w:pgSz w:w="11909" w:h="16834"/>
          <w:pgMar w:top="1134" w:right="567" w:bottom="1134" w:left="1418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1E18" w:rsidRPr="00671E18" w:rsidTr="00671E18">
        <w:tc>
          <w:tcPr>
            <w:tcW w:w="4672" w:type="dxa"/>
          </w:tcPr>
          <w:p w:rsidR="00671E18" w:rsidRPr="00671E18" w:rsidRDefault="00671E18" w:rsidP="00671E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71E18" w:rsidRPr="00671E18" w:rsidRDefault="00671E18" w:rsidP="0067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2 к решению </w:t>
            </w:r>
            <w:proofErr w:type="spellStart"/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67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Совета депутатов </w:t>
            </w:r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от </w:t>
            </w:r>
            <w:r w:rsidR="00DC4EB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15.05.</w:t>
            </w:r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2017г №</w:t>
            </w:r>
            <w:r w:rsidR="00DC4EB1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14-95р</w:t>
            </w:r>
            <w:r w:rsidRPr="00671E1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671E18" w:rsidRPr="00671E18" w:rsidRDefault="00671E18" w:rsidP="00671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1E18" w:rsidRPr="00671E18" w:rsidRDefault="00671E18" w:rsidP="00671E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tabs>
          <w:tab w:val="left" w:leader="underscore" w:pos="8040"/>
          <w:tab w:val="left" w:leader="underscore" w:pos="9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Действительно по</w:t>
      </w:r>
      <w:proofErr w:type="gramStart"/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«</w:t>
      </w:r>
      <w:proofErr w:type="gramEnd"/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E18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20__г. </w:t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tabs>
          <w:tab w:val="left" w:leader="underscore" w:pos="69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z w:val="24"/>
          <w:szCs w:val="24"/>
          <w:lang w:eastAsia="ru-RU"/>
        </w:rPr>
        <w:t>УДОСТОВЕРЕНИЕ №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13D7C" w:rsidRPr="00671E18" w:rsidRDefault="00A13D7C" w:rsidP="00671E18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E1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«  </w:t>
      </w:r>
      <w:proofErr w:type="gramEnd"/>
      <w:r w:rsidRPr="00671E1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»</w:t>
      </w:r>
      <w:r w:rsidRPr="00671E18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r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>20___  г.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>____________________________________</w:t>
      </w:r>
      <w:r w:rsidR="00671E18"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>___________________________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pacing w:val="-1"/>
          <w:sz w:val="24"/>
          <w:szCs w:val="24"/>
          <w:lang w:eastAsia="ru-RU"/>
        </w:rPr>
        <w:t>(фамилия, имя, отчество)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является старостой населенного пункта ___________________________________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E18" w:rsidRPr="00671E18" w:rsidRDefault="00671E18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671E18" w:rsidRPr="00671E18" w:rsidRDefault="00671E18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сельсовета                     </w:t>
      </w: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Pr="00671E1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         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proofErr w:type="spellStart"/>
      <w:r w:rsidRPr="00671E18">
        <w:rPr>
          <w:rFonts w:ascii="Arial" w:eastAsia="Times New Roman" w:hAnsi="Arial" w:cs="Arial"/>
          <w:spacing w:val="-8"/>
          <w:sz w:val="24"/>
          <w:szCs w:val="24"/>
          <w:lang w:eastAsia="ru-RU"/>
        </w:rPr>
        <w:t>м.п</w:t>
      </w:r>
      <w:proofErr w:type="spellEnd"/>
      <w:r w:rsidRPr="00671E18">
        <w:rPr>
          <w:rFonts w:ascii="Arial" w:eastAsia="Times New Roman" w:hAnsi="Arial" w:cs="Arial"/>
          <w:spacing w:val="-8"/>
          <w:sz w:val="24"/>
          <w:szCs w:val="24"/>
          <w:lang w:eastAsia="ru-RU"/>
        </w:rPr>
        <w:t>.</w:t>
      </w: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</w:p>
    <w:p w:rsidR="00A13D7C" w:rsidRPr="00671E18" w:rsidRDefault="00A13D7C" w:rsidP="00671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065" w:rsidRPr="00671E18" w:rsidRDefault="008B7065" w:rsidP="00671E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B7065" w:rsidRPr="0067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7E"/>
    <w:rsid w:val="001538AF"/>
    <w:rsid w:val="00671E18"/>
    <w:rsid w:val="007F50CB"/>
    <w:rsid w:val="00867E7E"/>
    <w:rsid w:val="008B7065"/>
    <w:rsid w:val="008B7B9F"/>
    <w:rsid w:val="009D3F2A"/>
    <w:rsid w:val="009F363E"/>
    <w:rsid w:val="00A13D7C"/>
    <w:rsid w:val="00A76E98"/>
    <w:rsid w:val="00B24D3B"/>
    <w:rsid w:val="00DC4EB1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09CF-DC6B-430C-9009-E330AB7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2017-05-16T08:46:00Z</cp:lastPrinted>
  <dcterms:created xsi:type="dcterms:W3CDTF">2017-05-16T08:57:00Z</dcterms:created>
  <dcterms:modified xsi:type="dcterms:W3CDTF">2017-05-16T08:57:00Z</dcterms:modified>
</cp:coreProperties>
</file>