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6" w:rsidRDefault="001D14DD" w:rsidP="001D1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получить</w:t>
      </w:r>
      <w:r w:rsidRPr="001D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A86">
        <w:rPr>
          <w:rFonts w:ascii="Times New Roman" w:hAnsi="Times New Roman" w:cs="Times New Roman"/>
          <w:b/>
          <w:sz w:val="28"/>
          <w:szCs w:val="28"/>
        </w:rPr>
        <w:t>разрешение на строительство в</w:t>
      </w:r>
      <w:r w:rsidRPr="001D14DD">
        <w:rPr>
          <w:rFonts w:ascii="Times New Roman" w:hAnsi="Times New Roman" w:cs="Times New Roman"/>
          <w:b/>
          <w:sz w:val="28"/>
          <w:szCs w:val="28"/>
        </w:rPr>
        <w:t xml:space="preserve"> Рыбинско</w:t>
      </w:r>
      <w:r w:rsidR="00965A86">
        <w:rPr>
          <w:rFonts w:ascii="Times New Roman" w:hAnsi="Times New Roman" w:cs="Times New Roman"/>
          <w:b/>
          <w:sz w:val="28"/>
          <w:szCs w:val="28"/>
        </w:rPr>
        <w:t>м</w:t>
      </w:r>
      <w:r w:rsidRPr="001D14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65A8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интернет</w:t>
      </w:r>
    </w:p>
    <w:p w:rsidR="001D14DD" w:rsidRDefault="001D14DD" w:rsidP="001D1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DD" w:rsidRPr="00380EB8" w:rsidRDefault="001D14DD" w:rsidP="001D14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EB8">
        <w:rPr>
          <w:rFonts w:ascii="Times New Roman" w:hAnsi="Times New Roman" w:cs="Times New Roman"/>
          <w:sz w:val="28"/>
          <w:szCs w:val="28"/>
        </w:rPr>
        <w:t xml:space="preserve">1. Зайдите на Портал </w:t>
      </w:r>
      <w:proofErr w:type="spellStart"/>
      <w:r w:rsidRPr="00380EB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0EB8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proofErr w:type="spellStart"/>
      <w:r w:rsidRPr="00380EB8">
        <w:rPr>
          <w:rFonts w:ascii="Times New Roman" w:hAnsi="Times New Roman" w:cs="Times New Roman"/>
          <w:sz w:val="28"/>
          <w:szCs w:val="28"/>
          <w:u w:val="single"/>
        </w:rPr>
        <w:t>gosuslugi.krskstate.ru</w:t>
      </w:r>
      <w:proofErr w:type="spellEnd"/>
    </w:p>
    <w:p w:rsidR="001D14DD" w:rsidRPr="00380EB8" w:rsidRDefault="001D14DD" w:rsidP="001D14D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14DD" w:rsidRPr="00380EB8" w:rsidRDefault="001D14DD" w:rsidP="001D14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0EB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282866"/>
            <wp:effectExtent l="19050" t="0" r="3175" b="0"/>
            <wp:docPr id="2" name="Рисунок 2" descr="C:\Users\Кисельман\Desktop\Портал госуслуг\По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сельман\Desktop\Портал госуслуг\Порт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DD" w:rsidRPr="00380EB8" w:rsidRDefault="001D14DD" w:rsidP="001D14DD">
      <w:pPr>
        <w:rPr>
          <w:rFonts w:ascii="Times New Roman" w:hAnsi="Times New Roman" w:cs="Times New Roman"/>
          <w:sz w:val="28"/>
          <w:szCs w:val="28"/>
        </w:rPr>
      </w:pPr>
    </w:p>
    <w:p w:rsidR="001D14DD" w:rsidRPr="00380EB8" w:rsidRDefault="001D14DD" w:rsidP="001D14D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 xml:space="preserve">2. Нажмите на кнопку "Войти" (правый верхний угол). Вы будете перенаправлены на страницу единого портала </w:t>
      </w:r>
      <w:proofErr w:type="spellStart"/>
      <w:r w:rsidRPr="00380EB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0EB8">
        <w:rPr>
          <w:rFonts w:ascii="Times New Roman" w:hAnsi="Times New Roman" w:cs="Times New Roman"/>
          <w:sz w:val="28"/>
          <w:szCs w:val="28"/>
        </w:rPr>
        <w:t xml:space="preserve">. Введите свой логин и пароль от портала </w:t>
      </w:r>
      <w:proofErr w:type="spellStart"/>
      <w:r w:rsidRPr="00380EB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80EB8">
        <w:rPr>
          <w:rFonts w:ascii="Times New Roman" w:hAnsi="Times New Roman" w:cs="Times New Roman"/>
          <w:sz w:val="28"/>
          <w:szCs w:val="28"/>
        </w:rPr>
        <w:t>, если Вы уже были зарегистрированы ранее или зарегистрируйтесь, если Вы делаете это впервые. Обращаем внимание, что при регистрации необходимо подтвердить личность в центре обслуживания. После авторизации в правом верхнем углу высвечивается Ваше ФИО.</w:t>
      </w:r>
    </w:p>
    <w:p w:rsidR="001D14DD" w:rsidRPr="00380EB8" w:rsidRDefault="001D14DD" w:rsidP="001D1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DD" w:rsidRPr="00380EB8" w:rsidRDefault="001D14DD" w:rsidP="001D14D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>3. В строке поиска введите "</w:t>
      </w:r>
      <w:r w:rsidR="00965A86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Pr="00380EB8">
        <w:rPr>
          <w:rFonts w:ascii="Times New Roman" w:hAnsi="Times New Roman" w:cs="Times New Roman"/>
          <w:sz w:val="28"/>
          <w:szCs w:val="28"/>
        </w:rPr>
        <w:t>".</w:t>
      </w:r>
    </w:p>
    <w:p w:rsidR="001D14DD" w:rsidRPr="00380EB8" w:rsidRDefault="001D14DD" w:rsidP="001D1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DD" w:rsidRPr="00380EB8" w:rsidRDefault="001D14DD" w:rsidP="001D14D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>4. Выбер</w:t>
      </w:r>
      <w:r w:rsidR="002A6E56" w:rsidRPr="00380EB8">
        <w:rPr>
          <w:rFonts w:ascii="Times New Roman" w:hAnsi="Times New Roman" w:cs="Times New Roman"/>
          <w:sz w:val="28"/>
          <w:szCs w:val="28"/>
        </w:rPr>
        <w:t>и</w:t>
      </w:r>
      <w:r w:rsidRPr="00380EB8">
        <w:rPr>
          <w:rFonts w:ascii="Times New Roman" w:hAnsi="Times New Roman" w:cs="Times New Roman"/>
          <w:sz w:val="28"/>
          <w:szCs w:val="28"/>
        </w:rPr>
        <w:t>те услугу "</w:t>
      </w:r>
      <w:r w:rsidR="00965A86">
        <w:rPr>
          <w:rFonts w:ascii="Times New Roman" w:hAnsi="Times New Roman" w:cs="Times New Roman"/>
          <w:sz w:val="28"/>
          <w:szCs w:val="28"/>
        </w:rPr>
        <w:t>Выдача разрешений на строительство</w:t>
      </w:r>
      <w:r w:rsidRPr="00380EB8">
        <w:rPr>
          <w:rFonts w:ascii="Times New Roman" w:hAnsi="Times New Roman" w:cs="Times New Roman"/>
          <w:sz w:val="28"/>
          <w:szCs w:val="28"/>
        </w:rPr>
        <w:t>".</w:t>
      </w:r>
    </w:p>
    <w:p w:rsidR="001D14DD" w:rsidRPr="00380EB8" w:rsidRDefault="00965A86" w:rsidP="001D1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4737" cy="2581275"/>
            <wp:effectExtent l="19050" t="0" r="4113" b="0"/>
            <wp:docPr id="1" name="Рисунок 1" descr="C:\Users\Кисельман\Desktop\Портал госуслуг\Разрешение на строительств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сельман\Desktop\Портал госуслуг\Разрешение на строительство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37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DD" w:rsidRPr="00380EB8" w:rsidRDefault="001D14DD" w:rsidP="001D1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DD" w:rsidRPr="00380EB8" w:rsidRDefault="001D14DD" w:rsidP="001D14DD">
      <w:pPr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>5. Нажмите синюю кнопку "ЗАКАЗАТЬ".</w:t>
      </w:r>
    </w:p>
    <w:p w:rsidR="001D14DD" w:rsidRPr="00380EB8" w:rsidRDefault="00965A86" w:rsidP="001D1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024819"/>
            <wp:effectExtent l="19050" t="0" r="3175" b="0"/>
            <wp:docPr id="14" name="Рисунок 2" descr="C:\Users\Кисельман\Desktop\Портал госуслуг\Разрешение на строительств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сельман\Desktop\Портал госуслуг\Разрешение на строительство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DD" w:rsidRPr="00380EB8" w:rsidRDefault="001D14DD" w:rsidP="001D1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E7" w:rsidRPr="00380EB8" w:rsidRDefault="004B76E7" w:rsidP="004B76E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 xml:space="preserve">6. Выберите пункт "Начать заполнение заявления заново" и нажмите кнопку "Продолжить".  </w:t>
      </w:r>
    </w:p>
    <w:p w:rsidR="004B76E7" w:rsidRPr="00380EB8" w:rsidRDefault="004B76E7" w:rsidP="004B7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DD" w:rsidRPr="00380EB8" w:rsidRDefault="00965A86" w:rsidP="001D1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941480"/>
            <wp:effectExtent l="19050" t="0" r="3175" b="0"/>
            <wp:docPr id="15" name="Рисунок 3" descr="C:\Users\Кисельман\Desktop\Портал госуслуг\Разрешение на строительств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сельман\Desktop\Портал госуслуг\Разрешение на строительство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E7" w:rsidRPr="00380EB8" w:rsidRDefault="004B76E7" w:rsidP="001D1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E7" w:rsidRPr="00380EB8" w:rsidRDefault="004B76E7" w:rsidP="004B76E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>Далее начинается заполнение заявления на выдачу выписки:</w:t>
      </w:r>
    </w:p>
    <w:p w:rsidR="00B34597" w:rsidRPr="00380EB8" w:rsidRDefault="00B34597" w:rsidP="004B7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6E7" w:rsidRPr="00380EB8" w:rsidRDefault="004B76E7" w:rsidP="004B76E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ab/>
        <w:t>Шаг первый - выбор подразделения, в которое будет подано заявление (</w:t>
      </w:r>
      <w:r w:rsidR="00B34597" w:rsidRPr="00380EB8">
        <w:rPr>
          <w:rFonts w:ascii="Times New Roman" w:hAnsi="Times New Roman" w:cs="Times New Roman"/>
          <w:sz w:val="28"/>
          <w:szCs w:val="28"/>
        </w:rPr>
        <w:t>в строке поиска введите "</w:t>
      </w:r>
      <w:proofErr w:type="spellStart"/>
      <w:r w:rsidR="00B34597" w:rsidRPr="00380EB8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B34597" w:rsidRPr="00380EB8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20690" w:rsidRPr="00380EB8">
        <w:rPr>
          <w:rFonts w:ascii="Times New Roman" w:hAnsi="Times New Roman" w:cs="Times New Roman"/>
          <w:sz w:val="28"/>
          <w:szCs w:val="28"/>
        </w:rPr>
        <w:t>, нажмите значок поиска</w:t>
      </w:r>
      <w:r w:rsidR="00B34597" w:rsidRPr="00380EB8">
        <w:rPr>
          <w:rFonts w:ascii="Times New Roman" w:hAnsi="Times New Roman" w:cs="Times New Roman"/>
          <w:sz w:val="28"/>
          <w:szCs w:val="28"/>
        </w:rPr>
        <w:t xml:space="preserve">. </w:t>
      </w:r>
      <w:r w:rsidR="00D448EC" w:rsidRPr="00380EB8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380EB8">
        <w:rPr>
          <w:rFonts w:ascii="Times New Roman" w:hAnsi="Times New Roman" w:cs="Times New Roman"/>
          <w:sz w:val="28"/>
          <w:szCs w:val="28"/>
        </w:rPr>
        <w:t>выбер</w:t>
      </w:r>
      <w:r w:rsidR="002A6E56" w:rsidRPr="00380EB8">
        <w:rPr>
          <w:rFonts w:ascii="Times New Roman" w:hAnsi="Times New Roman" w:cs="Times New Roman"/>
          <w:sz w:val="28"/>
          <w:szCs w:val="28"/>
        </w:rPr>
        <w:t>и</w:t>
      </w:r>
      <w:r w:rsidRPr="00380EB8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380EB8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380EB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448EC" w:rsidRPr="00380EB8">
        <w:rPr>
          <w:rFonts w:ascii="Times New Roman" w:hAnsi="Times New Roman" w:cs="Times New Roman"/>
          <w:sz w:val="28"/>
          <w:szCs w:val="28"/>
        </w:rPr>
        <w:t xml:space="preserve">Администрация города Заозерного Рыбинского района, если Вам </w:t>
      </w:r>
      <w:r w:rsidR="00F23A14">
        <w:rPr>
          <w:rFonts w:ascii="Times New Roman" w:hAnsi="Times New Roman" w:cs="Times New Roman"/>
          <w:sz w:val="28"/>
          <w:szCs w:val="28"/>
        </w:rPr>
        <w:t>необходимо получить разрешение на строительство объекта, находящегося на территории</w:t>
      </w:r>
      <w:r w:rsidR="00D448EC" w:rsidRPr="00380EB8">
        <w:rPr>
          <w:rFonts w:ascii="Times New Roman" w:hAnsi="Times New Roman" w:cs="Times New Roman"/>
          <w:sz w:val="28"/>
          <w:szCs w:val="28"/>
        </w:rPr>
        <w:t xml:space="preserve"> города Заозерного, либо выбер</w:t>
      </w:r>
      <w:r w:rsidR="002A6E56" w:rsidRPr="00380EB8">
        <w:rPr>
          <w:rFonts w:ascii="Times New Roman" w:hAnsi="Times New Roman" w:cs="Times New Roman"/>
          <w:sz w:val="28"/>
          <w:szCs w:val="28"/>
        </w:rPr>
        <w:t>и</w:t>
      </w:r>
      <w:r w:rsidR="00D448EC" w:rsidRPr="00380EB8">
        <w:rPr>
          <w:rFonts w:ascii="Times New Roman" w:hAnsi="Times New Roman" w:cs="Times New Roman"/>
          <w:sz w:val="28"/>
          <w:szCs w:val="28"/>
        </w:rPr>
        <w:t xml:space="preserve">те  </w:t>
      </w:r>
      <w:proofErr w:type="spellStart"/>
      <w:r w:rsidR="00D448EC" w:rsidRPr="00380EB8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D448EC" w:rsidRPr="00380EB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23A14">
        <w:rPr>
          <w:rFonts w:ascii="Times New Roman" w:hAnsi="Times New Roman" w:cs="Times New Roman"/>
          <w:sz w:val="28"/>
          <w:szCs w:val="28"/>
        </w:rPr>
        <w:t>Отдел капитального строительства и архитектуры администрации Рыбинского района</w:t>
      </w:r>
      <w:r w:rsidR="00D448EC" w:rsidRPr="00380EB8">
        <w:rPr>
          <w:rFonts w:ascii="Times New Roman" w:hAnsi="Times New Roman" w:cs="Times New Roman"/>
          <w:sz w:val="28"/>
          <w:szCs w:val="28"/>
        </w:rPr>
        <w:t xml:space="preserve">, если  Вам </w:t>
      </w:r>
      <w:r w:rsidR="00F23A14">
        <w:rPr>
          <w:rFonts w:ascii="Times New Roman" w:hAnsi="Times New Roman" w:cs="Times New Roman"/>
          <w:sz w:val="28"/>
          <w:szCs w:val="28"/>
        </w:rPr>
        <w:t>необходимо получить разрешение на строительство объекта, находящегося на территории</w:t>
      </w:r>
      <w:r w:rsidR="00F23A14" w:rsidRPr="00380EB8">
        <w:rPr>
          <w:rFonts w:ascii="Times New Roman" w:hAnsi="Times New Roman" w:cs="Times New Roman"/>
          <w:sz w:val="28"/>
          <w:szCs w:val="28"/>
        </w:rPr>
        <w:t xml:space="preserve"> </w:t>
      </w:r>
      <w:r w:rsidR="00F23A14">
        <w:rPr>
          <w:rFonts w:ascii="Times New Roman" w:hAnsi="Times New Roman" w:cs="Times New Roman"/>
          <w:sz w:val="28"/>
          <w:szCs w:val="28"/>
        </w:rPr>
        <w:t>других поселений района</w:t>
      </w:r>
      <w:r w:rsidRPr="00380EB8">
        <w:rPr>
          <w:rFonts w:ascii="Times New Roman" w:hAnsi="Times New Roman" w:cs="Times New Roman"/>
          <w:sz w:val="28"/>
          <w:szCs w:val="28"/>
        </w:rPr>
        <w:t>), нажмите кнопку "Далее".</w:t>
      </w:r>
    </w:p>
    <w:p w:rsidR="00D448EC" w:rsidRPr="00380EB8" w:rsidRDefault="00D448EC" w:rsidP="004B7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6E7" w:rsidRPr="00380EB8" w:rsidRDefault="00F23A14" w:rsidP="001D1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202985"/>
            <wp:effectExtent l="19050" t="0" r="3175" b="0"/>
            <wp:docPr id="16" name="Рисунок 4" descr="C:\Users\Кисельман\Desktop\Портал госуслуг\Разрешение на строительств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исельман\Desktop\Портал госуслуг\Разрешение на строительство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EC" w:rsidRPr="00380EB8" w:rsidRDefault="00D448EC" w:rsidP="00D4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8EC" w:rsidRPr="00380EB8" w:rsidRDefault="00D448EC" w:rsidP="00D448E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ab/>
        <w:t>Шаг второй - выбор опций (выбер</w:t>
      </w:r>
      <w:r w:rsidR="002A6E56" w:rsidRPr="00380EB8">
        <w:rPr>
          <w:rFonts w:ascii="Times New Roman" w:hAnsi="Times New Roman" w:cs="Times New Roman"/>
          <w:sz w:val="28"/>
          <w:szCs w:val="28"/>
        </w:rPr>
        <w:t>и</w:t>
      </w:r>
      <w:r w:rsidRPr="00380EB8">
        <w:rPr>
          <w:rFonts w:ascii="Times New Roman" w:hAnsi="Times New Roman" w:cs="Times New Roman"/>
          <w:sz w:val="28"/>
          <w:szCs w:val="28"/>
        </w:rPr>
        <w:t>те, кем является заявитель и кем подается заявление), нажмите кнопку "Далее".</w:t>
      </w:r>
    </w:p>
    <w:p w:rsidR="00D448EC" w:rsidRPr="00380EB8" w:rsidRDefault="00F23A14" w:rsidP="00D4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22413"/>
            <wp:effectExtent l="19050" t="0" r="3175" b="0"/>
            <wp:docPr id="17" name="Рисунок 5" descr="C:\Users\Кисельман\Desktop\Портал госуслуг\Разрешение на строительств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сельман\Desktop\Портал госуслуг\Разрешение на строительство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8E" w:rsidRPr="002C5E45" w:rsidRDefault="00D448EC" w:rsidP="00F9448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ab/>
      </w:r>
      <w:r w:rsidR="00F9448E" w:rsidRPr="002C5E45">
        <w:rPr>
          <w:rFonts w:ascii="Times New Roman" w:hAnsi="Times New Roman" w:cs="Times New Roman"/>
          <w:sz w:val="28"/>
          <w:szCs w:val="28"/>
        </w:rPr>
        <w:t>Шаг третий - формирование заявления (заполните все необходимые поля заявления и прикрепите сканы документов (узнать, какие документы необходимы для получения услуги, можно, прочитав информацию об услуге перед заполнением электронной формы заявления)), нажмите кнопку "Отправить".</w:t>
      </w:r>
    </w:p>
    <w:p w:rsidR="00D448EC" w:rsidRPr="00380EB8" w:rsidRDefault="00DA4385" w:rsidP="00D44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12126"/>
            <wp:effectExtent l="19050" t="0" r="3175" b="0"/>
            <wp:docPr id="19" name="Рисунок 6" descr="C:\Users\Кисельман\Desktop\Портал госуслуг\Разрешение на строительств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исельман\Desktop\Портал госуслуг\Разрешение на строительство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EC" w:rsidRPr="00380EB8" w:rsidRDefault="00D448EC" w:rsidP="00D44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8EC" w:rsidRPr="00380EB8" w:rsidRDefault="00DA4385" w:rsidP="001D1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686501"/>
            <wp:effectExtent l="19050" t="0" r="3175" b="0"/>
            <wp:docPr id="20" name="Рисунок 7" descr="C:\Users\Кисельман\Desktop\Портал госуслуг\Утверждение и выдача схе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исельман\Desktop\Портал госуслуг\Утверждение и выдача схем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90" w:rsidRPr="00380EB8" w:rsidRDefault="00520690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>7. Далее система просит подтвердить действия. Нажимаете кнопку "Да".</w:t>
      </w:r>
    </w:p>
    <w:p w:rsidR="00520690" w:rsidRPr="00380EB8" w:rsidRDefault="00520690" w:rsidP="00520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690" w:rsidRPr="00380EB8" w:rsidRDefault="00F9448E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F944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21" name="Рисунок 1" descr="C:\Users\Кисельман\Desktop\Портал госуслуг\Утверждение и выдача схе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сельман\Desktop\Портал госуслуг\Утверждение и выдача схем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90" w:rsidRPr="00380EB8" w:rsidRDefault="00520690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>8. После этого система задает вопрос, желаете ли Вы подписать заявление электронной подписью. В случае, если у Вас есть электронная подпись, выбираете "Да", если нет электронной подписи, выбираете "Нет" и нажимаете кнопку "Далее".</w:t>
      </w:r>
    </w:p>
    <w:p w:rsidR="00520690" w:rsidRPr="00380EB8" w:rsidRDefault="00520690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962275"/>
            <wp:effectExtent l="19050" t="0" r="9525" b="0"/>
            <wp:docPr id="11" name="Рисунок 9" descr="C:\Users\Кисельман\Desktop\Портал госуслуг\Выписка из реестр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исельман\Desktop\Портал госуслуг\Выписка из реестра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90" w:rsidRPr="00380EB8" w:rsidRDefault="00520690" w:rsidP="00520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690" w:rsidRPr="00380EB8" w:rsidRDefault="00520690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 xml:space="preserve">9. Ваше заявление успешно отправлено в ведомство. </w:t>
      </w:r>
      <w:r w:rsidR="00DA22A0" w:rsidRPr="00380EB8">
        <w:rPr>
          <w:rFonts w:ascii="Times New Roman" w:hAnsi="Times New Roman" w:cs="Times New Roman"/>
          <w:sz w:val="28"/>
          <w:szCs w:val="28"/>
        </w:rPr>
        <w:t>Подождите, пока завершится процесс</w:t>
      </w:r>
      <w:r w:rsidRPr="00380E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A22A0" w:rsidRPr="00380EB8">
        <w:rPr>
          <w:rFonts w:ascii="Times New Roman" w:hAnsi="Times New Roman" w:cs="Times New Roman"/>
          <w:sz w:val="28"/>
          <w:szCs w:val="28"/>
        </w:rPr>
        <w:t>и</w:t>
      </w:r>
      <w:r w:rsidRPr="00380EB8">
        <w:rPr>
          <w:rFonts w:ascii="Times New Roman" w:hAnsi="Times New Roman" w:cs="Times New Roman"/>
          <w:sz w:val="28"/>
          <w:szCs w:val="28"/>
        </w:rPr>
        <w:t xml:space="preserve"> информации и наж</w:t>
      </w:r>
      <w:r w:rsidR="00DA22A0" w:rsidRPr="00380EB8">
        <w:rPr>
          <w:rFonts w:ascii="Times New Roman" w:hAnsi="Times New Roman" w:cs="Times New Roman"/>
          <w:sz w:val="28"/>
          <w:szCs w:val="28"/>
        </w:rPr>
        <w:t>мите</w:t>
      </w:r>
      <w:r w:rsidRPr="00380EB8">
        <w:rPr>
          <w:rFonts w:ascii="Times New Roman" w:hAnsi="Times New Roman" w:cs="Times New Roman"/>
          <w:sz w:val="28"/>
          <w:szCs w:val="28"/>
        </w:rPr>
        <w:t xml:space="preserve"> кнопку "Продолжить".</w:t>
      </w:r>
    </w:p>
    <w:p w:rsidR="00520690" w:rsidRPr="00380EB8" w:rsidRDefault="00520690" w:rsidP="00520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690" w:rsidRPr="00380EB8" w:rsidRDefault="00520690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1981200"/>
            <wp:effectExtent l="19050" t="0" r="9525" b="0"/>
            <wp:docPr id="12" name="Рисунок 10" descr="C:\Users\Кисельман\Desktop\Портал госуслуг\Выписка из реестр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исельман\Desktop\Портал госуслуг\Выписка из реестра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A0" w:rsidRPr="00380EB8" w:rsidRDefault="00DA22A0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>10. Далее Вас просят принять участие в опросе (по желанию заявителя).</w:t>
      </w:r>
      <w:r w:rsidR="0045786B" w:rsidRPr="00380EB8">
        <w:rPr>
          <w:rFonts w:ascii="Times New Roman" w:hAnsi="Times New Roman" w:cs="Times New Roman"/>
          <w:sz w:val="28"/>
          <w:szCs w:val="28"/>
        </w:rPr>
        <w:t xml:space="preserve"> Нажимаете кнопку "Не участвовать в опросе", либо заполняете поля и нажимаете кнопку "Отправить".</w:t>
      </w:r>
    </w:p>
    <w:p w:rsidR="00520690" w:rsidRPr="00380EB8" w:rsidRDefault="00DA22A0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5238518"/>
            <wp:effectExtent l="19050" t="0" r="9525" b="0"/>
            <wp:docPr id="13" name="Рисунок 11" descr="C:\Users\Кисельман\Desktop\Портал госуслуг\Выписка из реест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исельман\Desktop\Портал госуслуг\Выписка из реестра\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31" cy="52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A0" w:rsidRPr="00380EB8" w:rsidRDefault="005C1772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>11</w:t>
      </w:r>
      <w:r w:rsidR="00520690" w:rsidRPr="00380EB8">
        <w:rPr>
          <w:rFonts w:ascii="Times New Roman" w:hAnsi="Times New Roman" w:cs="Times New Roman"/>
          <w:sz w:val="28"/>
          <w:szCs w:val="28"/>
        </w:rPr>
        <w:t>. Вы попадаете в раздел "Мои заявления" личного кабинета, где Вы можете отслеживать статус</w:t>
      </w:r>
      <w:r w:rsidR="0045786B" w:rsidRPr="00380EB8">
        <w:rPr>
          <w:rFonts w:ascii="Times New Roman" w:hAnsi="Times New Roman" w:cs="Times New Roman"/>
          <w:sz w:val="28"/>
          <w:szCs w:val="28"/>
        </w:rPr>
        <w:t xml:space="preserve"> поданного</w:t>
      </w:r>
      <w:r w:rsidR="00520690" w:rsidRPr="00380EB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DA22A0" w:rsidRPr="00380EB8" w:rsidRDefault="00DA22A0" w:rsidP="005206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566651"/>
            <wp:effectExtent l="19050" t="0" r="3175" b="0"/>
            <wp:docPr id="18" name="Рисунок 13" descr="C:\Users\Кисельман\Desktop\Портал госуслуг\Выписка из реестр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исельман\Desktop\Портал госуслуг\Выписка из реестра\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96" w:rsidRPr="00380EB8" w:rsidRDefault="006A0E96" w:rsidP="005206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1A4" w:rsidRPr="00C816E4" w:rsidRDefault="006A0E96" w:rsidP="008F41A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 xml:space="preserve">12. </w:t>
      </w:r>
      <w:r w:rsidR="008F41A4" w:rsidRPr="00C816E4">
        <w:rPr>
          <w:rFonts w:ascii="Times New Roman" w:hAnsi="Times New Roman" w:cs="Times New Roman"/>
          <w:sz w:val="28"/>
          <w:szCs w:val="28"/>
        </w:rPr>
        <w:t xml:space="preserve">После того, как заявление будет рассмотрено и принято решение о </w:t>
      </w:r>
      <w:r w:rsidR="008F41A4">
        <w:rPr>
          <w:rFonts w:ascii="Times New Roman" w:hAnsi="Times New Roman" w:cs="Times New Roman"/>
          <w:sz w:val="28"/>
          <w:szCs w:val="28"/>
        </w:rPr>
        <w:t>выдачи разрешения на строительство</w:t>
      </w:r>
      <w:r w:rsidR="008F41A4" w:rsidRPr="00C816E4">
        <w:rPr>
          <w:rFonts w:ascii="Times New Roman" w:hAnsi="Times New Roman" w:cs="Times New Roman"/>
          <w:sz w:val="28"/>
          <w:szCs w:val="28"/>
        </w:rPr>
        <w:t xml:space="preserve">, ответственный сотрудник свяжется с Вами по указанному номеру телефона для уточнения способа получения </w:t>
      </w:r>
      <w:r w:rsidR="008F41A4">
        <w:rPr>
          <w:rFonts w:ascii="Times New Roman" w:hAnsi="Times New Roman" w:cs="Times New Roman"/>
          <w:sz w:val="28"/>
          <w:szCs w:val="28"/>
        </w:rPr>
        <w:t>документа</w:t>
      </w:r>
      <w:r w:rsidR="008F41A4" w:rsidRPr="00C816E4">
        <w:rPr>
          <w:rFonts w:ascii="Times New Roman" w:hAnsi="Times New Roman" w:cs="Times New Roman"/>
          <w:sz w:val="28"/>
          <w:szCs w:val="28"/>
        </w:rPr>
        <w:t>. Вы можете забрать его самостоятельно в администрации или получить по почте.</w:t>
      </w:r>
    </w:p>
    <w:p w:rsidR="00380EB8" w:rsidRPr="00380EB8" w:rsidRDefault="00380EB8" w:rsidP="00520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6A4" w:rsidRPr="00380EB8" w:rsidRDefault="009636A4" w:rsidP="009636A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8F41A4">
        <w:rPr>
          <w:rFonts w:ascii="Times New Roman" w:hAnsi="Times New Roman" w:cs="Times New Roman"/>
          <w:sz w:val="28"/>
          <w:szCs w:val="28"/>
        </w:rPr>
        <w:t>Отдела капитального строительства и архитектуры администрации</w:t>
      </w:r>
      <w:r w:rsidRPr="00380EB8">
        <w:rPr>
          <w:rFonts w:ascii="Times New Roman" w:hAnsi="Times New Roman" w:cs="Times New Roman"/>
          <w:sz w:val="28"/>
          <w:szCs w:val="28"/>
        </w:rPr>
        <w:t xml:space="preserve"> Рыбинского района:</w:t>
      </w:r>
    </w:p>
    <w:p w:rsidR="009636A4" w:rsidRPr="00380EB8" w:rsidRDefault="008F41A4" w:rsidP="009636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  <w:r w:rsidR="009636A4" w:rsidRPr="00380EB8">
        <w:rPr>
          <w:rFonts w:ascii="Times New Roman" w:hAnsi="Times New Roman" w:cs="Times New Roman"/>
          <w:sz w:val="28"/>
          <w:szCs w:val="28"/>
        </w:rPr>
        <w:t>, тел. 2-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636A4" w:rsidRPr="00380E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9636A4" w:rsidRPr="00380EB8" w:rsidRDefault="009636A4" w:rsidP="0052069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B8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 города Заозерного Рыбинского района:</w:t>
      </w:r>
      <w:r w:rsidR="00380EB8">
        <w:rPr>
          <w:rFonts w:ascii="Times New Roman" w:hAnsi="Times New Roman" w:cs="Times New Roman"/>
          <w:sz w:val="28"/>
          <w:szCs w:val="28"/>
        </w:rPr>
        <w:t xml:space="preserve"> </w:t>
      </w:r>
      <w:r w:rsidR="008F41A4">
        <w:rPr>
          <w:rFonts w:ascii="Times New Roman" w:hAnsi="Times New Roman" w:cs="Times New Roman"/>
          <w:sz w:val="28"/>
          <w:szCs w:val="28"/>
        </w:rPr>
        <w:t>Белоус Наталья Алексеевна</w:t>
      </w:r>
      <w:r w:rsidRPr="00380EB8">
        <w:rPr>
          <w:rFonts w:ascii="Times New Roman" w:hAnsi="Times New Roman" w:cs="Times New Roman"/>
          <w:sz w:val="28"/>
          <w:szCs w:val="28"/>
        </w:rPr>
        <w:t>, тел. 2-</w:t>
      </w:r>
      <w:r w:rsidR="008F41A4">
        <w:rPr>
          <w:rFonts w:ascii="Times New Roman" w:hAnsi="Times New Roman" w:cs="Times New Roman"/>
          <w:sz w:val="28"/>
          <w:szCs w:val="28"/>
        </w:rPr>
        <w:t>12</w:t>
      </w:r>
      <w:r w:rsidRPr="00380EB8">
        <w:rPr>
          <w:rFonts w:ascii="Times New Roman" w:hAnsi="Times New Roman" w:cs="Times New Roman"/>
          <w:sz w:val="28"/>
          <w:szCs w:val="28"/>
        </w:rPr>
        <w:t>-</w:t>
      </w:r>
      <w:r w:rsidR="008F41A4">
        <w:rPr>
          <w:rFonts w:ascii="Times New Roman" w:hAnsi="Times New Roman" w:cs="Times New Roman"/>
          <w:sz w:val="28"/>
          <w:szCs w:val="28"/>
        </w:rPr>
        <w:t>90</w:t>
      </w:r>
    </w:p>
    <w:sectPr w:rsidR="009636A4" w:rsidRPr="00380EB8" w:rsidSect="00380E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4DD"/>
    <w:rsid w:val="0014640A"/>
    <w:rsid w:val="00164BB7"/>
    <w:rsid w:val="001D14DD"/>
    <w:rsid w:val="002A6E56"/>
    <w:rsid w:val="00380EB8"/>
    <w:rsid w:val="0045786B"/>
    <w:rsid w:val="004B76E7"/>
    <w:rsid w:val="00520690"/>
    <w:rsid w:val="005C1772"/>
    <w:rsid w:val="006A0E96"/>
    <w:rsid w:val="00786956"/>
    <w:rsid w:val="007C2875"/>
    <w:rsid w:val="007F3919"/>
    <w:rsid w:val="0080196C"/>
    <w:rsid w:val="008F41A4"/>
    <w:rsid w:val="00925911"/>
    <w:rsid w:val="009636A4"/>
    <w:rsid w:val="00965A86"/>
    <w:rsid w:val="009B6E40"/>
    <w:rsid w:val="00A56382"/>
    <w:rsid w:val="00B052E0"/>
    <w:rsid w:val="00B34597"/>
    <w:rsid w:val="00BC0A98"/>
    <w:rsid w:val="00CE00AF"/>
    <w:rsid w:val="00D34A38"/>
    <w:rsid w:val="00D448EC"/>
    <w:rsid w:val="00DA22A0"/>
    <w:rsid w:val="00DA4385"/>
    <w:rsid w:val="00F23A14"/>
    <w:rsid w:val="00F9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Кисельман</dc:creator>
  <cp:lastModifiedBy>Кисельман</cp:lastModifiedBy>
  <cp:revision>15</cp:revision>
  <dcterms:created xsi:type="dcterms:W3CDTF">2017-02-16T02:39:00Z</dcterms:created>
  <dcterms:modified xsi:type="dcterms:W3CDTF">2017-02-28T04:01:00Z</dcterms:modified>
</cp:coreProperties>
</file>