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5F" w:rsidRPr="00DC475F" w:rsidRDefault="00DC475F" w:rsidP="00DC475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475F">
        <w:rPr>
          <w:rFonts w:ascii="Arial" w:eastAsia="Times New Roman" w:hAnsi="Arial" w:cs="Arial"/>
          <w:b/>
          <w:color w:val="000000"/>
          <w:sz w:val="24"/>
          <w:szCs w:val="24"/>
        </w:rPr>
        <w:t>РОССИЙСКАЯ ФЕДЕРАЦИЯ</w:t>
      </w:r>
    </w:p>
    <w:p w:rsidR="00DC475F" w:rsidRPr="00DC475F" w:rsidRDefault="00DC475F" w:rsidP="00DC475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47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</w:t>
      </w:r>
      <w:proofErr w:type="gramStart"/>
      <w:r w:rsidRPr="00DC475F">
        <w:rPr>
          <w:rFonts w:ascii="Arial" w:eastAsia="Times New Roman" w:hAnsi="Arial" w:cs="Arial"/>
          <w:b/>
          <w:color w:val="000000"/>
          <w:sz w:val="24"/>
          <w:szCs w:val="24"/>
        </w:rPr>
        <w:t>КРАЙ  РЫБИНСКИЙ</w:t>
      </w:r>
      <w:proofErr w:type="gramEnd"/>
      <w:r w:rsidRPr="00DC47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</w:t>
      </w:r>
    </w:p>
    <w:p w:rsidR="00DC475F" w:rsidRPr="00DC475F" w:rsidRDefault="00DC475F" w:rsidP="00DC475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475F">
        <w:rPr>
          <w:rFonts w:ascii="Arial" w:eastAsia="Times New Roman" w:hAnsi="Arial" w:cs="Arial"/>
          <w:b/>
          <w:color w:val="000000"/>
          <w:sz w:val="24"/>
          <w:szCs w:val="24"/>
        </w:rPr>
        <w:t>БОЛЬШЕКЛЮЧИНСКИЙ СЕЛЬСКИЙ СОВЕТ ДЕПУТАТОВ</w:t>
      </w:r>
    </w:p>
    <w:p w:rsidR="00DC475F" w:rsidRPr="00DC475F" w:rsidRDefault="00DC475F" w:rsidP="00DC475F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с. Большие Ключи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5-18р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Положения о порядке </w:t>
      </w: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назначения и проведения опроса граждан </w:t>
      </w: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 7,20, 24 Устава Большеключинского сельсовета, Большеключинский сельский Совет депутатов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1.Принять Положение о порядке назначения и проведения опроса граждан согласно приложению № 1.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 В Решении Большеключинского сельского Совета депутатов от 23.10.2012 №33-100р «Об утверждении Положения о порядке назначения   и   проведения опроса граждан   на территории Большеключинского сельсовета»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а) заменить слова по тексту «муниципальное образование» на «Большеключинский сельсовет».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C475F">
        <w:rPr>
          <w:rFonts w:ascii="Arial" w:eastAsia="Times New Roman" w:hAnsi="Arial" w:cs="Arial"/>
          <w:sz w:val="24"/>
          <w:szCs w:val="24"/>
        </w:rPr>
        <w:t>б)  слова</w:t>
      </w:r>
      <w:proofErr w:type="gramEnd"/>
      <w:r w:rsidRPr="00DC475F">
        <w:rPr>
          <w:rFonts w:ascii="Arial" w:eastAsia="Times New Roman" w:hAnsi="Arial" w:cs="Arial"/>
          <w:sz w:val="24"/>
          <w:szCs w:val="24"/>
        </w:rPr>
        <w:t xml:space="preserve">  «представительный орган»  на «Большеключинский  сельский Совет депутатов»</w:t>
      </w:r>
    </w:p>
    <w:p w:rsidR="00DC475F" w:rsidRPr="00DC475F" w:rsidRDefault="00DC475F" w:rsidP="00DC4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            в) </w:t>
      </w:r>
      <w:proofErr w:type="gramStart"/>
      <w:r w:rsidRPr="00DC475F">
        <w:rPr>
          <w:rFonts w:ascii="Arial" w:eastAsia="Times New Roman" w:hAnsi="Arial" w:cs="Arial"/>
          <w:sz w:val="24"/>
          <w:szCs w:val="24"/>
        </w:rPr>
        <w:t>в  пункте</w:t>
      </w:r>
      <w:proofErr w:type="gramEnd"/>
      <w:r w:rsidRPr="00DC475F">
        <w:rPr>
          <w:rFonts w:ascii="Arial" w:eastAsia="Times New Roman" w:hAnsi="Arial" w:cs="Arial"/>
          <w:sz w:val="24"/>
          <w:szCs w:val="24"/>
        </w:rPr>
        <w:t xml:space="preserve"> 4 статьи 10  «А также публикует результаты опроса в средствах массовой информации»  заменить слова «А также публикует результаты опроса в средствах массовой информации в срок не позднее 10 дней с момента проведения опроса.»</w:t>
      </w:r>
    </w:p>
    <w:p w:rsidR="00DC475F" w:rsidRPr="00DC475F" w:rsidRDefault="00DC475F" w:rsidP="00DC4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           г) в пункте 3 статьи 6 Положения слова «В нормативном правовом акте» заменить словами «В Решении»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3. Решение вступает в силу со дня, следующего за днем его официального опубликования в газете «Вести села».</w:t>
      </w: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Большеключинского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И.А. Иванов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>Глава Большеключинского сельсовета                                   Т.В. Штоль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885"/>
        <w:gridCol w:w="2925"/>
        <w:gridCol w:w="3879"/>
      </w:tblGrid>
      <w:tr w:rsidR="00DC475F" w:rsidRPr="00DC475F" w:rsidTr="00DC475F">
        <w:trPr>
          <w:trHeight w:val="80"/>
        </w:trPr>
        <w:tc>
          <w:tcPr>
            <w:tcW w:w="2885" w:type="dxa"/>
            <w:shd w:val="clear" w:color="auto" w:fill="auto"/>
          </w:tcPr>
          <w:p w:rsidR="00DC475F" w:rsidRPr="00DC475F" w:rsidRDefault="00DC475F" w:rsidP="00DC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DC475F" w:rsidRPr="00DC475F" w:rsidRDefault="00DC475F" w:rsidP="00DC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C475F" w:rsidRPr="00DC475F" w:rsidRDefault="00DC475F" w:rsidP="00DC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475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  <w:p w:rsidR="00DC475F" w:rsidRPr="00DC475F" w:rsidRDefault="00DC475F" w:rsidP="00DC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475F">
              <w:rPr>
                <w:rFonts w:ascii="Arial" w:eastAsia="Times New Roman" w:hAnsi="Arial" w:cs="Arial"/>
                <w:sz w:val="24"/>
                <w:szCs w:val="24"/>
              </w:rPr>
              <w:t>к решению Большеключинского</w:t>
            </w:r>
          </w:p>
          <w:p w:rsidR="00DC475F" w:rsidRPr="00DC475F" w:rsidRDefault="00DC475F" w:rsidP="00DC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475F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депутатов </w:t>
            </w:r>
          </w:p>
          <w:p w:rsidR="00DC475F" w:rsidRPr="00DC475F" w:rsidRDefault="00DC475F" w:rsidP="00DC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475F">
              <w:rPr>
                <w:rFonts w:ascii="Arial" w:eastAsia="Times New Roman" w:hAnsi="Arial" w:cs="Arial"/>
                <w:sz w:val="24"/>
                <w:szCs w:val="24"/>
              </w:rPr>
              <w:t xml:space="preserve">от 24.04.2019 №38-197р </w:t>
            </w:r>
          </w:p>
          <w:p w:rsidR="00DC475F" w:rsidRPr="00DC475F" w:rsidRDefault="00DC475F" w:rsidP="00DC47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C475F" w:rsidRPr="00DC475F" w:rsidRDefault="00DC475F" w:rsidP="00DC4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Pr="00DC475F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DC475F" w:rsidRPr="00DC475F" w:rsidRDefault="00DC475F" w:rsidP="00DC475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о порядке назначения и проведения опроса граждан в Большеключинский сельсовет</w:t>
      </w:r>
    </w:p>
    <w:p w:rsidR="00DC475F" w:rsidRPr="00DC475F" w:rsidRDefault="00DC475F" w:rsidP="00DC475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Большеключинского сельсовета определяет порядок назначения и проведения опроса граждан в подготовки, проведения, установления и рассмотрения результатов опроса граждан в Большеключинском сельсовете, как одну из форм непосредственного участия населения в осуществлении местного самоуправления.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1. Понятие опроса граждан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1. Под опросом граждан в настоящем Положении понимается способ выявления мнения 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3. В опросе граждан имеют право участвовать жители Большеключинского сельсовета, обладающие избирательным правом, т.е. достигшие возраста 18 лет граждане РФ, место жительства которых расположено в пределах Большеключинского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Большеключинского сельсовета), за исключением граждан, признанных судом недееспособными или содержащихся в местах лишения свободы по приговору суда.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4. Жители Большеключинского сельсовета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lastRenderedPageBreak/>
        <w:t>1. На опрос могут выноситься: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2) вопросы изменения целевого назначения земель Большеключинского сельсовета для объектов регионального и межрегионального значения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Большеключинского сельсовета.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На опрос могут быть вынесены вопросы, непосредственно затрагивающие интересы жителей Большеключинского сельсовет по месту их проживания, а также </w:t>
      </w:r>
      <w:proofErr w:type="gramStart"/>
      <w:r w:rsidRPr="00DC475F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proofErr w:type="gramEnd"/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 отнесенные законодательством Российской Федерации к вопросам местного значения.</w:t>
      </w:r>
    </w:p>
    <w:p w:rsidR="00DC475F" w:rsidRPr="00DC475F" w:rsidRDefault="00DC475F" w:rsidP="00DC47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 2. Содержание вопроса (вопросов), выносимого (выносимых) на опрос, не должно противоречить законодательству Российской Федерации, Красноярского края, </w:t>
      </w:r>
      <w:hyperlink r:id="rId4" w:history="1">
        <w:r w:rsidRPr="00DC47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Уставу</w:t>
        </w:r>
      </w:hyperlink>
      <w:r w:rsidRPr="00DC475F">
        <w:rPr>
          <w:rFonts w:ascii="Arial" w:eastAsia="Times New Roman" w:hAnsi="Arial" w:cs="Arial"/>
          <w:sz w:val="24"/>
          <w:szCs w:val="24"/>
          <w:lang w:eastAsia="ru-RU"/>
        </w:rPr>
        <w:t xml:space="preserve"> Большеключинского сельсовета и  муниципальным правовым актам .</w:t>
      </w:r>
    </w:p>
    <w:p w:rsidR="00DC475F" w:rsidRPr="00DC475F" w:rsidRDefault="00DC475F" w:rsidP="00DC47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  <w:lang w:eastAsia="ru-RU"/>
        </w:rPr>
        <w:t>3. Вопрос, выносимый на опрос, должен быть сформулирован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DC475F" w:rsidRPr="00DC475F" w:rsidRDefault="00DC475F" w:rsidP="00DC47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3. Территория проведения опроса граждан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1.Опрос граждан может проводиться одновременно на всей территории Большеключинского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4. Финансирование опроса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самоуправления;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5. Инициатива проведения опроса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 Инициатива проведения опроса принадлежит: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1) Большеключинскому сельскому Совету депутатов (далее – Совет депутатов или главы Большеключинского сельсовета - по вопросам местного значения;</w:t>
      </w:r>
    </w:p>
    <w:p w:rsidR="00DC475F" w:rsidRPr="00DC475F" w:rsidRDefault="00DC475F" w:rsidP="00DC47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2) Рыбинского районного Совета депутатов, Главы Рыбинского района - по вопросам местного значения района или иным вопросам, вытекающим из полномочий районного самоуправления;</w:t>
      </w:r>
    </w:p>
    <w:p w:rsidR="00DC475F" w:rsidRPr="00DC475F" w:rsidRDefault="00DC475F" w:rsidP="00DC47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 </w:t>
      </w:r>
      <w:r w:rsidRPr="00DC475F">
        <w:rPr>
          <w:rFonts w:ascii="Arial" w:eastAsia="Times New Roman" w:hAnsi="Arial" w:cs="Arial"/>
          <w:sz w:val="24"/>
          <w:szCs w:val="24"/>
          <w:lang w:eastAsia="ru-RU"/>
        </w:rPr>
        <w:t>3) органов государственной власти Красноярского края - для учета мнения граждан при принятии решений об изменении целевого назначения земель Большеключинского сельсовета для объектов регионального и межрегионального значения.</w:t>
      </w:r>
    </w:p>
    <w:p w:rsidR="00DC475F" w:rsidRPr="00DC475F" w:rsidRDefault="00DC475F" w:rsidP="00DC47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6. Назначение опроса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 Назначение опроса осуществляется Большеключинским сельским Советом депутатов Большеключинским сельсоветом в порядке, предусмотренном Регламентом.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Большеключинского сельского Совета депутатов Большеключинским сельсоветом (голосование по принятию решения может устанавливаться в соответствии с уставом Большеключинского сельсовета и регламентом Большеключинского сельского Совета депутатов).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3. В Решении Совета депутатов о назначении опроса граждан устанавливаются: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1) дата и сроки проведения опроса;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3) методика проведения опроса;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4) форма опросного листа;</w:t>
      </w: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5) минимальная численность жителей, Большеключинского сельсовета участвующих в опросе.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4. Решение о назначении опроса подлежит обязательному опубликованию.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7. Комиссия по проведению опроса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2. Комиссия состоит из 4 человек, которые назначаются Большеключинским сельским </w:t>
      </w:r>
      <w:proofErr w:type="gramStart"/>
      <w:r w:rsidRPr="00DC475F">
        <w:rPr>
          <w:rFonts w:ascii="Arial" w:eastAsia="Times New Roman" w:hAnsi="Arial" w:cs="Arial"/>
          <w:sz w:val="24"/>
          <w:szCs w:val="24"/>
        </w:rPr>
        <w:t>Советом  депутатов</w:t>
      </w:r>
      <w:proofErr w:type="gramEnd"/>
      <w:r w:rsidRPr="00DC475F">
        <w:rPr>
          <w:rFonts w:ascii="Arial" w:eastAsia="Times New Roman" w:hAnsi="Arial" w:cs="Arial"/>
          <w:sz w:val="24"/>
          <w:szCs w:val="24"/>
        </w:rPr>
        <w:t xml:space="preserve">) Большеключинского сельсовета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3. В состав Комиссии в обязательном порядке включаются представители главы Большеключинского сельсовета, местной администрации, Большеключинского сельского Совета депутатов Большеключинского сельсовета, а также представители общественности территории, на которой проводится опрос.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8. Полномочия комиссии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 Комиссия:</w:t>
      </w:r>
    </w:p>
    <w:p w:rsidR="00DC475F" w:rsidRPr="00DC475F" w:rsidRDefault="00DC475F" w:rsidP="00DC475F">
      <w:pPr>
        <w:tabs>
          <w:tab w:val="num" w:pos="555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 организует исполнение настоящего Положения при проведении опроса и обеспечивает его соблюдение;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осуществляет контроль за соблюдением права жителей муниципального образования на участие в опросе;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3. 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lastRenderedPageBreak/>
        <w:t>4. 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5. совместно с органами территориального общественного самоуправления организует сбор подписей при опросе;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6.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7. устанавливает итоги опроса и обнародует их;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8. по вопросам материально-технического и организационного обеспечения сотрудничает с администрацией </w:t>
      </w:r>
      <w:proofErr w:type="gramStart"/>
      <w:r w:rsidRPr="00DC475F">
        <w:rPr>
          <w:rFonts w:ascii="Arial" w:eastAsia="Times New Roman" w:hAnsi="Arial" w:cs="Arial"/>
          <w:sz w:val="24"/>
          <w:szCs w:val="24"/>
        </w:rPr>
        <w:t>Большеключинского  сельсовета</w:t>
      </w:r>
      <w:proofErr w:type="gramEnd"/>
      <w:r w:rsidRPr="00DC475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C475F" w:rsidRPr="00DC475F" w:rsidRDefault="00DC475F" w:rsidP="00DC475F">
      <w:pPr>
        <w:tabs>
          <w:tab w:val="num" w:pos="1418"/>
          <w:tab w:val="num" w:pos="157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9. осуществляет иные полномочия.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Большеключинского сельсовета, общественными объединениями, территориальным общественным самоуправлением, средствами массовой информации.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Большеключинского сельсовета.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9. Процедура проведения опроса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 Опрос проводится путем заполнения опросного листа в период и время, определенные в решении Совета депутатов о назначении опроса.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DC475F">
        <w:rPr>
          <w:rFonts w:ascii="Arial" w:eastAsia="Times New Roman" w:hAnsi="Arial" w:cs="Arial"/>
          <w:b/>
          <w:sz w:val="24"/>
          <w:szCs w:val="24"/>
        </w:rPr>
        <w:t>Статья  10</w:t>
      </w:r>
      <w:proofErr w:type="gramEnd"/>
      <w:r w:rsidRPr="00DC475F">
        <w:rPr>
          <w:rFonts w:ascii="Arial" w:eastAsia="Times New Roman" w:hAnsi="Arial" w:cs="Arial"/>
          <w:b/>
          <w:sz w:val="24"/>
          <w:szCs w:val="24"/>
        </w:rPr>
        <w:t>. Установление результатов опроса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В протоколе указываются: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1) номер экземпляра протокола;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2) дата составления протокола;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3) сроки проведения опроса: дата начала и окончания;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4) Большеключинский сельсовет;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5) формулировка вопроса (вопросов), предлагаемого (предлагаемых) при проведении опроса;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7) число граждан, принявших участие в опросе;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8) результаты опроса;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9) Ф.И.О. и подпись председателя Комиссии.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lastRenderedPageBreak/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4. В течении 7 дней со дня окончания опроса Комиссия направляет по одному экземпляру протокола Большеключинскому сельскому Совету депутатов Большеключинского сельсовета, главе Большеключинского сельсовета, а также публикует резуль</w:t>
      </w:r>
      <w:r w:rsidR="003C1956">
        <w:rPr>
          <w:rFonts w:ascii="Arial" w:eastAsia="Times New Roman" w:hAnsi="Arial" w:cs="Arial"/>
          <w:sz w:val="24"/>
          <w:szCs w:val="24"/>
        </w:rPr>
        <w:t xml:space="preserve">таты опроса в средствах массой </w:t>
      </w:r>
      <w:r w:rsidRPr="00DC475F">
        <w:rPr>
          <w:rFonts w:ascii="Arial" w:eastAsia="Times New Roman" w:hAnsi="Arial" w:cs="Arial"/>
          <w:sz w:val="24"/>
          <w:szCs w:val="24"/>
        </w:rPr>
        <w:t>информации в срок не позднее 10 дней с момента проведения опроса.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 5. Вместе с экземпляром протокола Боль</w:t>
      </w:r>
      <w:r w:rsidR="003C1956">
        <w:rPr>
          <w:rFonts w:ascii="Arial" w:eastAsia="Times New Roman" w:hAnsi="Arial" w:cs="Arial"/>
          <w:sz w:val="24"/>
          <w:szCs w:val="24"/>
        </w:rPr>
        <w:t xml:space="preserve">шеключинскому сельскому Совету </w:t>
      </w:r>
      <w:bookmarkStart w:id="0" w:name="_GoBack"/>
      <w:bookmarkEnd w:id="0"/>
      <w:r w:rsidRPr="00DC475F">
        <w:rPr>
          <w:rFonts w:ascii="Arial" w:eastAsia="Times New Roman" w:hAnsi="Arial" w:cs="Arial"/>
          <w:sz w:val="24"/>
          <w:szCs w:val="24"/>
        </w:rPr>
        <w:t xml:space="preserve">депутатов) Большеключинского сельсовета,  также представляются сшитые и пронумерованные опросные листы.  Один экземпляр протокола остается в Комиссии. 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11. Рассмотрение результатов опроса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1. Мнение населения, выявленное в ходе опроса, носит рекомендательный характер, рассматривается органами и должностными лицами Большеключинского сельсовета, в соответствии с их компетенцией, закрепленной в Уставе Большеключинского сельсовета и учитывается при принятии решений, в течение двух месяцев после завершения опроса населения.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 Большеключинского сельсовета или Б</w:t>
      </w:r>
      <w:r w:rsidR="003C1956">
        <w:rPr>
          <w:rFonts w:ascii="Arial" w:eastAsia="Times New Roman" w:hAnsi="Arial" w:cs="Arial"/>
          <w:sz w:val="24"/>
          <w:szCs w:val="24"/>
        </w:rPr>
        <w:t xml:space="preserve">ольшеключинский сельский Совет </w:t>
      </w:r>
      <w:r w:rsidRPr="00DC475F">
        <w:rPr>
          <w:rFonts w:ascii="Arial" w:eastAsia="Times New Roman" w:hAnsi="Arial" w:cs="Arial"/>
          <w:sz w:val="24"/>
          <w:szCs w:val="24"/>
        </w:rPr>
        <w:t>депутатов.  Большеключинского сельсовета должны принять аргументированное решение и опубликовать его в средствах массовой информации.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475F">
        <w:rPr>
          <w:rFonts w:ascii="Arial" w:eastAsia="Times New Roman" w:hAnsi="Arial" w:cs="Arial"/>
          <w:b/>
          <w:sz w:val="24"/>
          <w:szCs w:val="24"/>
        </w:rPr>
        <w:t>Статья 12. Защита персональных данных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475F">
        <w:rPr>
          <w:rFonts w:ascii="Arial" w:eastAsia="Times New Roman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DC475F">
        <w:rPr>
          <w:rFonts w:ascii="Arial" w:eastAsia="Times New Roman" w:hAnsi="Arial" w:cs="Arial"/>
          <w:iCs/>
          <w:sz w:val="24"/>
          <w:szCs w:val="24"/>
        </w:rPr>
        <w:t>от 27.07.2006 № 152-ФЗ «О персональных данных».</w:t>
      </w:r>
    </w:p>
    <w:p w:rsidR="00DC475F" w:rsidRPr="00DC475F" w:rsidRDefault="00DC475F" w:rsidP="00DC47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DC475F" w:rsidRPr="00DC475F" w:rsidRDefault="00DC475F" w:rsidP="00DC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963" w:rsidRDefault="00DF0963"/>
    <w:sectPr w:rsidR="00DF0963" w:rsidSect="00AE32E5">
      <w:headerReference w:type="even" r:id="rId5"/>
      <w:headerReference w:type="default" r:id="rId6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F3" w:rsidRDefault="003C1956" w:rsidP="004D4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EF3" w:rsidRDefault="003C1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F3" w:rsidRDefault="003C1956" w:rsidP="004D4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96EF3" w:rsidRDefault="003C1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4"/>
    <w:rsid w:val="00266714"/>
    <w:rsid w:val="003C1956"/>
    <w:rsid w:val="00DC475F"/>
    <w:rsid w:val="00D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88E"/>
  <w15:chartTrackingRefBased/>
  <w15:docId w15:val="{EB2D0D0F-98BB-41A9-B0AC-48EFB84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75F"/>
  </w:style>
  <w:style w:type="character" w:styleId="a5">
    <w:name w:val="page number"/>
    <w:basedOn w:val="a0"/>
    <w:rsid w:val="00DC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FC997548462AA47B50596C80D8809957B6F67B9C68516B5E9230F1A006796F7573AF10A97C03935491CA8BEE247C04CE520s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2021-03-02T03:38:00Z</dcterms:created>
  <dcterms:modified xsi:type="dcterms:W3CDTF">2021-03-02T03:56:00Z</dcterms:modified>
</cp:coreProperties>
</file>