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76" w:rsidRPr="006E4B88" w:rsidRDefault="007E1576" w:rsidP="007E1576">
      <w:pPr>
        <w:ind w:firstLine="709"/>
        <w:jc w:val="center"/>
        <w:rPr>
          <w:rFonts w:ascii="Arial" w:hAnsi="Arial" w:cs="Arial"/>
        </w:rPr>
      </w:pPr>
      <w:r w:rsidRPr="006E4B88">
        <w:rPr>
          <w:rFonts w:ascii="Arial" w:hAnsi="Arial" w:cs="Arial"/>
        </w:rPr>
        <w:t>РОССИЙСКАЯ ФЕДЕРАЦИЯ</w:t>
      </w:r>
    </w:p>
    <w:p w:rsidR="007E1576" w:rsidRPr="006E4B88" w:rsidRDefault="007E1576" w:rsidP="007E1576">
      <w:pPr>
        <w:ind w:firstLine="709"/>
        <w:jc w:val="center"/>
        <w:rPr>
          <w:rFonts w:ascii="Arial" w:hAnsi="Arial" w:cs="Arial"/>
        </w:rPr>
      </w:pPr>
      <w:r w:rsidRPr="006E4B88">
        <w:rPr>
          <w:rFonts w:ascii="Arial" w:hAnsi="Arial" w:cs="Arial"/>
        </w:rPr>
        <w:t>КРАСНОЯРСКИЙ КРАЙ РЫБИНСКИЙ РАЙОН</w:t>
      </w:r>
    </w:p>
    <w:p w:rsidR="007E1576" w:rsidRPr="006E4B88" w:rsidRDefault="007E1576" w:rsidP="007E1576">
      <w:pPr>
        <w:ind w:firstLine="709"/>
        <w:jc w:val="center"/>
        <w:rPr>
          <w:rFonts w:ascii="Arial" w:hAnsi="Arial" w:cs="Arial"/>
        </w:rPr>
      </w:pPr>
      <w:r w:rsidRPr="006E4B88">
        <w:rPr>
          <w:rFonts w:ascii="Arial" w:hAnsi="Arial" w:cs="Arial"/>
        </w:rPr>
        <w:t xml:space="preserve">БОЛЬШЕКЛЮЧИНСКИЙ </w:t>
      </w:r>
      <w:proofErr w:type="gramStart"/>
      <w:r w:rsidRPr="006E4B88">
        <w:rPr>
          <w:rFonts w:ascii="Arial" w:hAnsi="Arial" w:cs="Arial"/>
        </w:rPr>
        <w:t>СЕЛЬСКИЙ  СОВЕТ</w:t>
      </w:r>
      <w:proofErr w:type="gramEnd"/>
      <w:r w:rsidRPr="006E4B88">
        <w:rPr>
          <w:rFonts w:ascii="Arial" w:hAnsi="Arial" w:cs="Arial"/>
        </w:rPr>
        <w:t xml:space="preserve"> ДЕПУТАТОВ</w:t>
      </w:r>
    </w:p>
    <w:p w:rsidR="007E1576" w:rsidRPr="006E4B88" w:rsidRDefault="007E1576" w:rsidP="007E1576">
      <w:pPr>
        <w:ind w:firstLine="709"/>
        <w:jc w:val="center"/>
        <w:rPr>
          <w:rFonts w:ascii="Arial" w:hAnsi="Arial" w:cs="Arial"/>
        </w:rPr>
      </w:pPr>
    </w:p>
    <w:p w:rsidR="007E1576" w:rsidRPr="006E4B88" w:rsidRDefault="007E1576" w:rsidP="007E1576">
      <w:pPr>
        <w:ind w:firstLine="709"/>
        <w:jc w:val="center"/>
        <w:rPr>
          <w:rFonts w:ascii="Arial" w:hAnsi="Arial" w:cs="Arial"/>
        </w:rPr>
      </w:pPr>
      <w:r w:rsidRPr="006E4B88">
        <w:rPr>
          <w:rFonts w:ascii="Arial" w:hAnsi="Arial" w:cs="Arial"/>
        </w:rPr>
        <w:t>РЕШЕНИЕ</w:t>
      </w:r>
    </w:p>
    <w:p w:rsidR="007E1576" w:rsidRPr="006E4B88" w:rsidRDefault="007E1576" w:rsidP="007E1576">
      <w:pPr>
        <w:ind w:firstLine="709"/>
        <w:jc w:val="center"/>
        <w:rPr>
          <w:rFonts w:ascii="Arial" w:hAnsi="Arial" w:cs="Arial"/>
        </w:rPr>
      </w:pPr>
    </w:p>
    <w:p w:rsidR="007E1576" w:rsidRPr="006E4B88" w:rsidRDefault="00CD15B8" w:rsidP="007E157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7E1576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7E1576">
        <w:rPr>
          <w:rFonts w:ascii="Arial" w:hAnsi="Arial" w:cs="Arial"/>
        </w:rPr>
        <w:t>.2021</w:t>
      </w:r>
      <w:r w:rsidR="007E1576" w:rsidRPr="006E4B88">
        <w:rPr>
          <w:rFonts w:ascii="Arial" w:hAnsi="Arial" w:cs="Arial"/>
        </w:rPr>
        <w:t xml:space="preserve">.                                с. Большие Ключи                        № </w:t>
      </w:r>
      <w:r>
        <w:rPr>
          <w:rFonts w:ascii="Arial" w:hAnsi="Arial" w:cs="Arial"/>
        </w:rPr>
        <w:t>6- 23р</w:t>
      </w:r>
      <w:bookmarkStart w:id="0" w:name="_GoBack"/>
      <w:bookmarkEnd w:id="0"/>
    </w:p>
    <w:p w:rsidR="007E1576" w:rsidRPr="006E4B88" w:rsidRDefault="007E1576" w:rsidP="007E1576">
      <w:pPr>
        <w:ind w:firstLine="709"/>
        <w:rPr>
          <w:rFonts w:ascii="Arial" w:hAnsi="Arial" w:cs="Arial"/>
        </w:rPr>
      </w:pPr>
    </w:p>
    <w:p w:rsidR="007E1576" w:rsidRDefault="007E1576" w:rsidP="007E1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Большеключинского сельсовета от 15.05.2017 № 14-96р «</w:t>
      </w:r>
      <w:r w:rsidRPr="006E4B88">
        <w:rPr>
          <w:rFonts w:ascii="Arial" w:hAnsi="Arial" w:cs="Arial"/>
        </w:rPr>
        <w:t>Об утверждении Положения о порядке назначения и выплаты пенсии за выслугу лет лицам, замещавшим должности муниципальной службы в органах местного самоуправления Большеключинского сельсовета</w:t>
      </w:r>
      <w:r>
        <w:rPr>
          <w:rFonts w:ascii="Arial" w:hAnsi="Arial" w:cs="Arial"/>
        </w:rPr>
        <w:t>»</w:t>
      </w:r>
    </w:p>
    <w:p w:rsidR="00C00486" w:rsidRDefault="00C00486" w:rsidP="007E1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00486" w:rsidRDefault="00C00486" w:rsidP="007E1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4статьи 9 Закона Красноярского края от 24.04.2008 №5-1565 «Об особенностях правового регулирования муниципальной службы в Красноярском края», статьей 36 Устава Большеключинского сельсовета, Большеключинский сельский Совет депутатов РЕШИЛ:</w:t>
      </w:r>
    </w:p>
    <w:p w:rsidR="00C00486" w:rsidRDefault="00C00486" w:rsidP="007E1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Положение об условиях и порядке предоставления муниципальному служащему права на пенсию за выслугу лет за счет средств бюджета Большеключинского сельсовета следующие изменения:</w:t>
      </w:r>
    </w:p>
    <w:p w:rsidR="00C00486" w:rsidRDefault="00C00486" w:rsidP="007E1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1.1) Абзац </w:t>
      </w:r>
      <w:r w:rsidR="00B07421">
        <w:rPr>
          <w:rFonts w:ascii="Arial" w:hAnsi="Arial" w:cs="Arial"/>
        </w:rPr>
        <w:t>пятый</w:t>
      </w:r>
      <w:r>
        <w:rPr>
          <w:rFonts w:ascii="Arial" w:hAnsi="Arial" w:cs="Arial"/>
        </w:rPr>
        <w:t xml:space="preserve"> части </w:t>
      </w:r>
      <w:r w:rsidR="00B0742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Положения изложить в новой редакции</w:t>
      </w:r>
      <w:r w:rsidR="00B07421">
        <w:rPr>
          <w:rFonts w:ascii="Arial" w:hAnsi="Arial" w:cs="Arial"/>
        </w:rPr>
        <w:t>:</w:t>
      </w:r>
    </w:p>
    <w:p w:rsidR="00B07421" w:rsidRPr="006E4B88" w:rsidRDefault="00B07421" w:rsidP="007E1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«- копии трудовой книжки и (или) сведения о трудовой деятельности в электронной форме, иных документов, подтверждающих специальный стаж службы, заверенные кадровой службой органа по последнему месту замещения должности муниципальной службы».</w:t>
      </w:r>
    </w:p>
    <w:p w:rsidR="007E1576" w:rsidRPr="006E4B88" w:rsidRDefault="007E1576" w:rsidP="007E1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C6CAA" w:rsidRDefault="00B07421" w:rsidP="003C6CAA">
      <w:pPr>
        <w:pStyle w:val="s1"/>
        <w:spacing w:before="0" w:beforeAutospacing="0" w:after="0" w:afterAutospacing="0"/>
        <w:ind w:firstLine="709"/>
        <w:rPr>
          <w:rFonts w:ascii="Arial" w:hAnsi="Arial" w:cs="Arial"/>
        </w:rPr>
      </w:pPr>
      <w:r w:rsidRPr="00B07421">
        <w:rPr>
          <w:rFonts w:ascii="Arial" w:hAnsi="Arial" w:cs="Arial"/>
        </w:rPr>
        <w:t>2.</w:t>
      </w:r>
      <w:r w:rsidR="00EE0F0D">
        <w:rPr>
          <w:rFonts w:ascii="Arial" w:hAnsi="Arial" w:cs="Arial"/>
          <w:b/>
        </w:rPr>
        <w:t xml:space="preserve"> </w:t>
      </w:r>
      <w:r w:rsidR="003C6CAA" w:rsidRPr="00CC5CC9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3C6CAA" w:rsidRPr="00CC5CC9" w:rsidRDefault="003C6CAA" w:rsidP="003C6CAA">
      <w:pPr>
        <w:pStyle w:val="s1"/>
        <w:spacing w:before="0" w:beforeAutospacing="0" w:after="0" w:afterAutospacing="0"/>
        <w:ind w:firstLine="709"/>
        <w:rPr>
          <w:rFonts w:ascii="Arial" w:hAnsi="Arial" w:cs="Arial"/>
        </w:rPr>
      </w:pPr>
    </w:p>
    <w:p w:rsidR="003C6CAA" w:rsidRPr="00CC5CC9" w:rsidRDefault="00B07421" w:rsidP="003C6CAA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B07421">
        <w:rPr>
          <w:rFonts w:ascii="Arial" w:hAnsi="Arial" w:cs="Arial"/>
        </w:rPr>
        <w:t>3.</w:t>
      </w:r>
      <w:r w:rsidR="003C6CAA" w:rsidRPr="00CC5CC9">
        <w:rPr>
          <w:rFonts w:ascii="Arial" w:hAnsi="Arial" w:cs="Arial"/>
        </w:rPr>
        <w:t xml:space="preserve">Настоящее </w:t>
      </w:r>
      <w:r w:rsidR="003C6CAA">
        <w:rPr>
          <w:rFonts w:ascii="Arial" w:hAnsi="Arial" w:cs="Arial"/>
        </w:rPr>
        <w:t>Решение</w:t>
      </w:r>
      <w:r w:rsidR="003C6CAA" w:rsidRPr="00CC5CC9">
        <w:rPr>
          <w:rFonts w:ascii="Arial" w:hAnsi="Arial" w:cs="Arial"/>
        </w:rPr>
        <w:t xml:space="preserve"> вступает в силу после официального опубликования в газете "Вести села" и подлежит размещению в сети Интернет на официальном сайте Администрации Большеключинского сельсовета (</w:t>
      </w:r>
      <w:proofErr w:type="spellStart"/>
      <w:r w:rsidR="003C6CAA" w:rsidRPr="00CC5CC9">
        <w:rPr>
          <w:rFonts w:ascii="Arial" w:hAnsi="Arial" w:cs="Arial"/>
          <w:lang w:val="en-US"/>
        </w:rPr>
        <w:t>admbkl</w:t>
      </w:r>
      <w:proofErr w:type="spellEnd"/>
      <w:r w:rsidR="003C6CAA" w:rsidRPr="00CC5CC9">
        <w:rPr>
          <w:rFonts w:ascii="Arial" w:hAnsi="Arial" w:cs="Arial"/>
        </w:rPr>
        <w:t>.</w:t>
      </w:r>
      <w:proofErr w:type="spellStart"/>
      <w:r w:rsidR="003C6CAA" w:rsidRPr="00CC5CC9">
        <w:rPr>
          <w:rFonts w:ascii="Arial" w:hAnsi="Arial" w:cs="Arial"/>
          <w:lang w:val="en-US"/>
        </w:rPr>
        <w:t>ru</w:t>
      </w:r>
      <w:proofErr w:type="spellEnd"/>
      <w:r w:rsidR="003C6CAA" w:rsidRPr="00CC5CC9">
        <w:rPr>
          <w:rFonts w:ascii="Arial" w:hAnsi="Arial" w:cs="Arial"/>
        </w:rPr>
        <w:t>).</w:t>
      </w:r>
    </w:p>
    <w:p w:rsidR="007E31DC" w:rsidRPr="004B0293" w:rsidRDefault="007E31DC" w:rsidP="006A7E78">
      <w:pPr>
        <w:ind w:firstLine="540"/>
        <w:rPr>
          <w:rFonts w:ascii="Arial" w:hAnsi="Arial" w:cs="Arial"/>
          <w:b/>
        </w:rPr>
      </w:pPr>
    </w:p>
    <w:p w:rsidR="004B0293" w:rsidRPr="004B0293" w:rsidRDefault="004B0293" w:rsidP="007E1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7E1576" w:rsidRPr="006E4B88" w:rsidRDefault="007E1576" w:rsidP="007E1576">
      <w:pPr>
        <w:ind w:firstLine="709"/>
        <w:rPr>
          <w:rFonts w:ascii="Arial" w:hAnsi="Arial" w:cs="Arial"/>
        </w:rPr>
      </w:pPr>
    </w:p>
    <w:p w:rsidR="007E1576" w:rsidRPr="006E4B88" w:rsidRDefault="007E1576" w:rsidP="007E1576">
      <w:pPr>
        <w:ind w:firstLine="709"/>
        <w:rPr>
          <w:rFonts w:ascii="Arial" w:hAnsi="Arial" w:cs="Arial"/>
        </w:rPr>
      </w:pPr>
    </w:p>
    <w:p w:rsidR="00B07421" w:rsidRDefault="00B07421" w:rsidP="007E1576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7421" w:rsidRDefault="00B07421" w:rsidP="007E1576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7421" w:rsidRDefault="00B07421" w:rsidP="007E1576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7421" w:rsidRDefault="00B07421" w:rsidP="007E1576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1576" w:rsidRPr="006E4B88" w:rsidRDefault="007E1576" w:rsidP="007E1576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4B88">
        <w:rPr>
          <w:rFonts w:ascii="Arial" w:hAnsi="Arial" w:cs="Arial"/>
        </w:rPr>
        <w:t xml:space="preserve">Председатель Совета депутатов     </w:t>
      </w:r>
      <w:r>
        <w:rPr>
          <w:rFonts w:ascii="Arial" w:hAnsi="Arial" w:cs="Arial"/>
        </w:rPr>
        <w:t xml:space="preserve">                                              И.А. Иванов</w:t>
      </w:r>
    </w:p>
    <w:p w:rsidR="007E1576" w:rsidRPr="006E4B88" w:rsidRDefault="007E1576" w:rsidP="007E1576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4B88">
        <w:rPr>
          <w:rFonts w:ascii="Arial" w:hAnsi="Arial" w:cs="Arial"/>
        </w:rPr>
        <w:t xml:space="preserve">                                              </w:t>
      </w:r>
    </w:p>
    <w:p w:rsidR="007E1576" w:rsidRPr="006E4B88" w:rsidRDefault="007E1576" w:rsidP="007E1576">
      <w:pPr>
        <w:jc w:val="both"/>
        <w:rPr>
          <w:rFonts w:ascii="Arial" w:hAnsi="Arial" w:cs="Arial"/>
          <w:lang w:eastAsia="x-none"/>
        </w:rPr>
        <w:sectPr w:rsidR="007E1576" w:rsidRPr="006E4B88" w:rsidSect="007E1576">
          <w:pgSz w:w="11909" w:h="16834"/>
          <w:pgMar w:top="1134" w:right="850" w:bottom="1134" w:left="1701" w:header="720" w:footer="720" w:gutter="0"/>
          <w:cols w:space="720"/>
        </w:sectPr>
      </w:pPr>
      <w:r w:rsidRPr="006E4B88">
        <w:rPr>
          <w:rFonts w:ascii="Arial" w:hAnsi="Arial" w:cs="Arial"/>
          <w:lang w:val="x-none" w:eastAsia="x-none"/>
        </w:rPr>
        <w:t xml:space="preserve">Глава </w:t>
      </w:r>
      <w:r w:rsidRPr="006E4B88">
        <w:rPr>
          <w:rFonts w:ascii="Arial" w:hAnsi="Arial" w:cs="Arial"/>
          <w:lang w:eastAsia="x-none"/>
        </w:rPr>
        <w:t xml:space="preserve">Большеключинского </w:t>
      </w:r>
      <w:r w:rsidRPr="006E4B88">
        <w:rPr>
          <w:rFonts w:ascii="Arial" w:hAnsi="Arial" w:cs="Arial"/>
          <w:lang w:val="x-none" w:eastAsia="x-none"/>
        </w:rPr>
        <w:t xml:space="preserve">сельсовета                                         </w:t>
      </w:r>
      <w:r>
        <w:rPr>
          <w:rFonts w:ascii="Arial" w:hAnsi="Arial" w:cs="Arial"/>
          <w:lang w:eastAsia="x-none"/>
        </w:rPr>
        <w:t>Т.В. Штоль</w:t>
      </w:r>
      <w:r w:rsidRPr="006E4B88">
        <w:rPr>
          <w:rFonts w:ascii="Arial" w:hAnsi="Arial" w:cs="Arial"/>
          <w:lang w:eastAsia="x-none"/>
        </w:rPr>
        <w:t xml:space="preserve">            </w:t>
      </w:r>
    </w:p>
    <w:p w:rsidR="00433C14" w:rsidRDefault="00433C14"/>
    <w:sectPr w:rsidR="0043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B9"/>
    <w:rsid w:val="0012547F"/>
    <w:rsid w:val="003C6CAA"/>
    <w:rsid w:val="00433C14"/>
    <w:rsid w:val="004B0293"/>
    <w:rsid w:val="005A0563"/>
    <w:rsid w:val="006A7E78"/>
    <w:rsid w:val="007E1576"/>
    <w:rsid w:val="007E31DC"/>
    <w:rsid w:val="00893C3F"/>
    <w:rsid w:val="008D0AB9"/>
    <w:rsid w:val="00B07421"/>
    <w:rsid w:val="00BB38DE"/>
    <w:rsid w:val="00C00486"/>
    <w:rsid w:val="00CD15B8"/>
    <w:rsid w:val="00E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F7A"/>
  <w15:chartTrackingRefBased/>
  <w15:docId w15:val="{EBEF7EC0-74C3-478C-86C3-C7A13640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E1576"/>
    <w:rPr>
      <w:rFonts w:cs="Times New Roman"/>
      <w:color w:val="0000FF"/>
      <w:u w:val="single"/>
    </w:rPr>
  </w:style>
  <w:style w:type="paragraph" w:customStyle="1" w:styleId="ConsPlusTitle">
    <w:name w:val="ConsPlusTitle"/>
    <w:rsid w:val="007E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3C6CA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C6CA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15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2021-03-30T08:56:00Z</cp:lastPrinted>
  <dcterms:created xsi:type="dcterms:W3CDTF">2021-03-24T02:47:00Z</dcterms:created>
  <dcterms:modified xsi:type="dcterms:W3CDTF">2021-03-30T08:56:00Z</dcterms:modified>
</cp:coreProperties>
</file>