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F6B6" w14:textId="77777777" w:rsidR="002F5E86" w:rsidRPr="003764D6" w:rsidRDefault="002F5E86" w:rsidP="002F5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14:paraId="3148872C" w14:textId="77777777" w:rsidR="002F5E86" w:rsidRPr="003764D6" w:rsidRDefault="002F5E86" w:rsidP="002F5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3764D6">
        <w:rPr>
          <w:rFonts w:ascii="Arial" w:hAnsi="Arial" w:cs="Arial"/>
          <w:b/>
          <w:sz w:val="24"/>
          <w:szCs w:val="24"/>
        </w:rPr>
        <w:t xml:space="preserve">  РЫБИНСКИЙ  РАЙОН</w:t>
      </w:r>
    </w:p>
    <w:p w14:paraId="467681C5" w14:textId="5F0D789B" w:rsidR="002F5E86" w:rsidRPr="003764D6" w:rsidRDefault="00D22116" w:rsidP="002F5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БОЛЬШЕКЛЮЧИНСКИЙ</w:t>
      </w:r>
      <w:r w:rsidR="002F5E86" w:rsidRPr="003764D6">
        <w:rPr>
          <w:rFonts w:ascii="Arial" w:hAnsi="Arial" w:cs="Arial"/>
          <w:b/>
          <w:sz w:val="24"/>
          <w:szCs w:val="24"/>
        </w:rPr>
        <w:t xml:space="preserve">  СЕЛЬСКИЙ</w:t>
      </w:r>
      <w:proofErr w:type="gramEnd"/>
      <w:r w:rsidR="002F5E86" w:rsidRPr="003764D6">
        <w:rPr>
          <w:rFonts w:ascii="Arial" w:hAnsi="Arial" w:cs="Arial"/>
          <w:b/>
          <w:sz w:val="24"/>
          <w:szCs w:val="24"/>
        </w:rPr>
        <w:t xml:space="preserve">  СОВЕТ  ДЕПУТАТОВ</w:t>
      </w:r>
    </w:p>
    <w:p w14:paraId="4B5D33CA" w14:textId="77777777" w:rsidR="002F5E86" w:rsidRPr="003764D6" w:rsidRDefault="002F5E86" w:rsidP="002F5E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198A253" w14:textId="77777777" w:rsidR="002F5E86" w:rsidRPr="003764D6" w:rsidRDefault="002F5E86" w:rsidP="002F5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6798311A" w14:textId="77777777" w:rsidR="002F5E86" w:rsidRPr="003764D6" w:rsidRDefault="002F5E86" w:rsidP="002F5E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4A0A250" w14:textId="7B5C01C9" w:rsidR="002F5E86" w:rsidRPr="003764D6" w:rsidRDefault="00D22116" w:rsidP="002F5E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F5E86">
        <w:rPr>
          <w:rFonts w:ascii="Arial" w:hAnsi="Arial" w:cs="Arial"/>
          <w:sz w:val="24"/>
          <w:szCs w:val="24"/>
        </w:rPr>
        <w:t>.04</w:t>
      </w:r>
      <w:r w:rsidR="002F5E86" w:rsidRPr="003764D6">
        <w:rPr>
          <w:rFonts w:ascii="Arial" w:hAnsi="Arial" w:cs="Arial"/>
          <w:sz w:val="24"/>
          <w:szCs w:val="24"/>
        </w:rPr>
        <w:t xml:space="preserve">.2021 г.                   </w:t>
      </w:r>
      <w:r>
        <w:rPr>
          <w:rFonts w:ascii="Arial" w:hAnsi="Arial" w:cs="Arial"/>
          <w:sz w:val="24"/>
          <w:szCs w:val="24"/>
        </w:rPr>
        <w:t xml:space="preserve">            с. Большие Ключи</w:t>
      </w:r>
      <w:r w:rsidR="002F5E86" w:rsidRPr="003764D6">
        <w:rPr>
          <w:rFonts w:ascii="Arial" w:hAnsi="Arial" w:cs="Arial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sz w:val="24"/>
          <w:szCs w:val="24"/>
        </w:rPr>
        <w:t>7-30р</w:t>
      </w:r>
      <w:r w:rsidR="002F5E86" w:rsidRPr="003764D6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17FB82C" w14:textId="77777777" w:rsidR="002F5E86" w:rsidRDefault="002F5E86" w:rsidP="002F5E86">
      <w:pPr>
        <w:ind w:firstLine="709"/>
        <w:rPr>
          <w:bCs/>
          <w:sz w:val="20"/>
        </w:rPr>
      </w:pP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01488FB0" w:rsidR="00884550" w:rsidRPr="002F5E86" w:rsidRDefault="00884550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2F5E86">
        <w:rPr>
          <w:rFonts w:ascii="Arial" w:hAnsi="Arial" w:cs="Arial"/>
          <w:sz w:val="24"/>
          <w:szCs w:val="24"/>
        </w:rPr>
        <w:t xml:space="preserve">Об утверждении </w:t>
      </w:r>
      <w:r w:rsidRPr="002F5E86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2F5E86">
        <w:rPr>
          <w:rFonts w:ascii="Arial" w:hAnsi="Arial" w:cs="Arial"/>
          <w:b/>
          <w:bCs/>
          <w:sz w:val="24"/>
          <w:szCs w:val="24"/>
        </w:rPr>
        <w:t xml:space="preserve">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2F5E86" w:rsidRPr="002F5E86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F5E86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2F5E86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215676CE" w14:textId="2A20A694" w:rsidR="002F5E86" w:rsidRPr="002F5E86" w:rsidRDefault="00884550" w:rsidP="002F5E86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F5E86">
        <w:rPr>
          <w:rFonts w:ascii="Arial" w:hAnsi="Arial" w:cs="Arial"/>
          <w:sz w:val="24"/>
          <w:szCs w:val="24"/>
        </w:rPr>
        <w:t>В соответствии со статьей 26.1 Федерального</w:t>
      </w:r>
      <w:r w:rsidR="002F5E86">
        <w:rPr>
          <w:rFonts w:ascii="Arial" w:hAnsi="Arial" w:cs="Arial"/>
          <w:sz w:val="24"/>
          <w:szCs w:val="24"/>
        </w:rPr>
        <w:t xml:space="preserve"> закона от 06.10.2003</w:t>
      </w:r>
      <w:r w:rsidRPr="002F5E8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самоуправления», </w:t>
      </w:r>
      <w:r w:rsidR="002F5E86" w:rsidRPr="002F5E86">
        <w:rPr>
          <w:rFonts w:ascii="Arial" w:hAnsi="Arial" w:cs="Arial"/>
          <w:sz w:val="24"/>
          <w:szCs w:val="24"/>
        </w:rPr>
        <w:t xml:space="preserve">Уставом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2F5E86" w:rsidRPr="002F5E86">
        <w:rPr>
          <w:rFonts w:ascii="Arial" w:hAnsi="Arial" w:cs="Arial"/>
          <w:bCs/>
          <w:sz w:val="24"/>
          <w:szCs w:val="24"/>
        </w:rPr>
        <w:t xml:space="preserve"> сельсовета Рыбинского района, </w:t>
      </w:r>
      <w:r w:rsidR="00D22116">
        <w:rPr>
          <w:rFonts w:ascii="Arial" w:hAnsi="Arial" w:cs="Arial"/>
          <w:bCs/>
          <w:sz w:val="24"/>
          <w:szCs w:val="24"/>
        </w:rPr>
        <w:t>Большеключинский</w:t>
      </w:r>
      <w:r w:rsidR="002F5E86" w:rsidRPr="002F5E86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="002F5E86" w:rsidRPr="002F5E86">
        <w:rPr>
          <w:rFonts w:ascii="Arial" w:hAnsi="Arial" w:cs="Arial"/>
          <w:b/>
          <w:sz w:val="24"/>
          <w:szCs w:val="24"/>
        </w:rPr>
        <w:t>РЕШИЛ</w:t>
      </w:r>
      <w:r w:rsidR="002F5E86" w:rsidRPr="002F5E86">
        <w:rPr>
          <w:rFonts w:ascii="Arial" w:hAnsi="Arial" w:cs="Arial"/>
          <w:b/>
          <w:i/>
          <w:sz w:val="24"/>
          <w:szCs w:val="24"/>
        </w:rPr>
        <w:t>:</w:t>
      </w:r>
    </w:p>
    <w:p w14:paraId="4DE8D75E" w14:textId="7C3DD316" w:rsidR="002F5E86" w:rsidRDefault="002F5E86" w:rsidP="002F5E86">
      <w:pPr>
        <w:pStyle w:val="ConsPlusNormal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5507F">
        <w:rPr>
          <w:bCs/>
          <w:sz w:val="24"/>
          <w:szCs w:val="24"/>
        </w:rPr>
        <w:t xml:space="preserve">Утвердить </w:t>
      </w:r>
      <w:r w:rsidR="00884550" w:rsidRPr="002F5E86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D22116">
        <w:rPr>
          <w:bCs/>
          <w:sz w:val="24"/>
          <w:szCs w:val="24"/>
        </w:rPr>
        <w:t>Большеключинского</w:t>
      </w:r>
      <w:r w:rsidRPr="002F5E86">
        <w:rPr>
          <w:bCs/>
          <w:i/>
          <w:sz w:val="24"/>
          <w:szCs w:val="24"/>
        </w:rPr>
        <w:t xml:space="preserve"> </w:t>
      </w:r>
      <w:r w:rsidRPr="002F5E86">
        <w:rPr>
          <w:bCs/>
          <w:sz w:val="24"/>
          <w:szCs w:val="24"/>
        </w:rPr>
        <w:t>сельсовета</w:t>
      </w:r>
      <w:r w:rsidR="00884550" w:rsidRPr="002F5E86">
        <w:rPr>
          <w:bCs/>
          <w:sz w:val="24"/>
          <w:szCs w:val="24"/>
        </w:rPr>
        <w:t>,</w:t>
      </w:r>
      <w:r w:rsidR="00884550" w:rsidRPr="002F5E86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23B92793" w14:textId="789B0AAF" w:rsidR="00884550" w:rsidRPr="002F5E86" w:rsidRDefault="002F5E86" w:rsidP="002F5E86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4550" w:rsidRPr="002F5E86">
        <w:rPr>
          <w:sz w:val="24"/>
          <w:szCs w:val="24"/>
        </w:rPr>
        <w:t xml:space="preserve">Ответственность за исполнение настоящего Решения </w:t>
      </w:r>
      <w:r>
        <w:rPr>
          <w:sz w:val="24"/>
          <w:szCs w:val="24"/>
        </w:rPr>
        <w:t xml:space="preserve">оставляю за собой. </w:t>
      </w:r>
    </w:p>
    <w:p w14:paraId="36E26149" w14:textId="25E66231" w:rsidR="002F5E86" w:rsidRPr="002F5E86" w:rsidRDefault="00884550" w:rsidP="002F5E86">
      <w:pPr>
        <w:pStyle w:val="ConsPlusNormal"/>
        <w:rPr>
          <w:b/>
          <w:i/>
          <w:sz w:val="24"/>
          <w:szCs w:val="24"/>
        </w:rPr>
      </w:pPr>
      <w:r w:rsidRPr="002F5E86">
        <w:rPr>
          <w:sz w:val="24"/>
          <w:szCs w:val="24"/>
        </w:rPr>
        <w:t xml:space="preserve">3. </w:t>
      </w:r>
      <w:r w:rsidR="002F5E86" w:rsidRPr="002F5E86">
        <w:rPr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r w:rsidR="00D22116">
        <w:rPr>
          <w:sz w:val="24"/>
          <w:szCs w:val="24"/>
        </w:rPr>
        <w:t>Вести села</w:t>
      </w:r>
      <w:r w:rsidR="002F5E86" w:rsidRPr="002F5E86">
        <w:rPr>
          <w:sz w:val="24"/>
          <w:szCs w:val="24"/>
        </w:rPr>
        <w:t>».</w:t>
      </w:r>
    </w:p>
    <w:p w14:paraId="25BB050A" w14:textId="77777777" w:rsidR="002F5E86" w:rsidRPr="002F5E86" w:rsidRDefault="002F5E86" w:rsidP="002F5E86">
      <w:pPr>
        <w:pStyle w:val="ConsPlusNormal"/>
        <w:ind w:firstLine="709"/>
        <w:rPr>
          <w:bCs/>
          <w:i/>
          <w:sz w:val="24"/>
          <w:szCs w:val="24"/>
        </w:rPr>
      </w:pPr>
    </w:p>
    <w:p w14:paraId="12BD0A1B" w14:textId="77777777" w:rsidR="002F5E86" w:rsidRPr="002F5E86" w:rsidRDefault="002F5E86" w:rsidP="002F5E86">
      <w:pPr>
        <w:pStyle w:val="ConsPlusNormal"/>
        <w:rPr>
          <w:bCs/>
          <w:i/>
          <w:sz w:val="24"/>
          <w:szCs w:val="24"/>
        </w:rPr>
      </w:pPr>
    </w:p>
    <w:p w14:paraId="79396D7F" w14:textId="30E19B28" w:rsidR="002F5E86" w:rsidRPr="002F5E86" w:rsidRDefault="002F5E86" w:rsidP="002F5E86">
      <w:pPr>
        <w:pStyle w:val="ConsPlusNormal"/>
        <w:rPr>
          <w:bCs/>
          <w:sz w:val="24"/>
          <w:szCs w:val="24"/>
        </w:rPr>
      </w:pPr>
      <w:r w:rsidRPr="002F5E86">
        <w:rPr>
          <w:bCs/>
          <w:sz w:val="24"/>
          <w:szCs w:val="24"/>
        </w:rPr>
        <w:t xml:space="preserve">Председатель Совета депутатов                                            </w:t>
      </w:r>
      <w:r w:rsidR="00D22116">
        <w:rPr>
          <w:bCs/>
          <w:sz w:val="24"/>
          <w:szCs w:val="24"/>
        </w:rPr>
        <w:t xml:space="preserve">  </w:t>
      </w:r>
      <w:r w:rsidRPr="002F5E86">
        <w:rPr>
          <w:bCs/>
          <w:sz w:val="24"/>
          <w:szCs w:val="24"/>
        </w:rPr>
        <w:t xml:space="preserve"> </w:t>
      </w:r>
      <w:r w:rsidR="00D22116">
        <w:rPr>
          <w:bCs/>
          <w:sz w:val="24"/>
          <w:szCs w:val="24"/>
        </w:rPr>
        <w:t>И.А. Иванов</w:t>
      </w:r>
      <w:r w:rsidRPr="002F5E86">
        <w:rPr>
          <w:bCs/>
          <w:sz w:val="24"/>
          <w:szCs w:val="24"/>
        </w:rPr>
        <w:t xml:space="preserve"> </w:t>
      </w:r>
    </w:p>
    <w:p w14:paraId="2B2A8A1D" w14:textId="77777777" w:rsidR="002F5E86" w:rsidRPr="002F5E86" w:rsidRDefault="002F5E86" w:rsidP="002F5E86">
      <w:pPr>
        <w:pStyle w:val="ConsPlusNormal"/>
        <w:rPr>
          <w:bCs/>
          <w:sz w:val="24"/>
          <w:szCs w:val="24"/>
        </w:rPr>
      </w:pPr>
    </w:p>
    <w:p w14:paraId="1A014072" w14:textId="3F1880BC" w:rsidR="002F5E86" w:rsidRPr="002F5E86" w:rsidRDefault="002F5E86" w:rsidP="002F5E86">
      <w:pPr>
        <w:pStyle w:val="ConsPlusNormal"/>
        <w:rPr>
          <w:bCs/>
          <w:sz w:val="24"/>
          <w:szCs w:val="24"/>
        </w:rPr>
      </w:pPr>
      <w:r w:rsidRPr="002F5E86">
        <w:rPr>
          <w:bCs/>
          <w:sz w:val="24"/>
          <w:szCs w:val="24"/>
        </w:rPr>
        <w:t xml:space="preserve">Глава </w:t>
      </w:r>
      <w:r w:rsidR="00D22116">
        <w:rPr>
          <w:bCs/>
          <w:sz w:val="24"/>
          <w:szCs w:val="24"/>
        </w:rPr>
        <w:t>Большеключинского</w:t>
      </w:r>
      <w:r w:rsidRPr="002F5E86">
        <w:rPr>
          <w:bCs/>
          <w:sz w:val="24"/>
          <w:szCs w:val="24"/>
        </w:rPr>
        <w:t xml:space="preserve"> сельсовета                                 </w:t>
      </w:r>
      <w:r w:rsidR="00D22116">
        <w:rPr>
          <w:bCs/>
          <w:sz w:val="24"/>
          <w:szCs w:val="24"/>
        </w:rPr>
        <w:t xml:space="preserve">      Т.В. Штоль</w:t>
      </w:r>
    </w:p>
    <w:p w14:paraId="3D121AF3" w14:textId="77777777" w:rsidR="002F5E86" w:rsidRPr="002F5E86" w:rsidRDefault="002F5E86" w:rsidP="002F5E86">
      <w:pPr>
        <w:pStyle w:val="ConsPlusNormal"/>
        <w:rPr>
          <w:bCs/>
          <w:sz w:val="24"/>
          <w:szCs w:val="24"/>
        </w:rPr>
      </w:pPr>
    </w:p>
    <w:p w14:paraId="4C7223AE" w14:textId="314172EB" w:rsidR="00884550" w:rsidRDefault="00884550" w:rsidP="002F5E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90B7369" w14:textId="375740D0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5E31D9" w14:textId="1DAB13D9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252048" w14:textId="765449B0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9BD57B" w14:textId="6759A2ED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CC56BB" w14:textId="5E282EB4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94A973" w14:textId="5035767F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0FB82F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932EBE5" w14:textId="77777777" w:rsidR="0025507F" w:rsidRDefault="0025507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190A946" w14:textId="77777777" w:rsidR="0025507F" w:rsidRDefault="0025507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5BAD0A7" w14:textId="77777777" w:rsidR="0025507F" w:rsidRDefault="0025507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AE3518F" w14:textId="77777777" w:rsidR="0025507F" w:rsidRDefault="0025507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DBCD250" w14:textId="77777777" w:rsidR="0025507F" w:rsidRDefault="0025507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D4F98FF" w14:textId="77777777" w:rsidR="00C01B14" w:rsidRDefault="00C01B14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C01B14" w:rsidRDefault="00884550" w:rsidP="00884550">
      <w:pPr>
        <w:pStyle w:val="ConsPlusNormal"/>
        <w:spacing w:line="240" w:lineRule="auto"/>
        <w:jc w:val="right"/>
      </w:pPr>
      <w:r w:rsidRPr="00C01B14">
        <w:t>Приложение</w:t>
      </w:r>
    </w:p>
    <w:p w14:paraId="06D3F71E" w14:textId="49D552EB" w:rsidR="0025507F" w:rsidRPr="00C01B14" w:rsidRDefault="00884550" w:rsidP="00884550">
      <w:pPr>
        <w:pStyle w:val="ConsPlusNormal"/>
        <w:spacing w:line="240" w:lineRule="auto"/>
        <w:jc w:val="right"/>
      </w:pPr>
      <w:r w:rsidRPr="00C01B14">
        <w:t xml:space="preserve">к Решению </w:t>
      </w:r>
      <w:r w:rsidR="00D22116">
        <w:t>Большеключинского</w:t>
      </w:r>
      <w:r w:rsidR="0025507F" w:rsidRPr="00C01B14">
        <w:t xml:space="preserve"> сельского </w:t>
      </w:r>
    </w:p>
    <w:p w14:paraId="78A14FA2" w14:textId="0CBBF219" w:rsidR="00884550" w:rsidRPr="00C01B14" w:rsidRDefault="0025507F" w:rsidP="00884550">
      <w:pPr>
        <w:pStyle w:val="ConsPlusNormal"/>
        <w:spacing w:line="240" w:lineRule="auto"/>
        <w:jc w:val="right"/>
      </w:pPr>
      <w:r w:rsidRPr="00C01B14">
        <w:t>Совета депутатов</w:t>
      </w:r>
    </w:p>
    <w:p w14:paraId="5F78ECA4" w14:textId="23EC1BEE" w:rsidR="00884550" w:rsidRPr="00C01B14" w:rsidRDefault="00884550" w:rsidP="00884550">
      <w:pPr>
        <w:pStyle w:val="ConsPlusNormal"/>
        <w:spacing w:line="240" w:lineRule="auto"/>
        <w:jc w:val="right"/>
      </w:pPr>
      <w:r w:rsidRPr="00C01B14">
        <w:t>от</w:t>
      </w:r>
      <w:r w:rsidR="0025507F" w:rsidRPr="00C01B14">
        <w:t xml:space="preserve"> </w:t>
      </w:r>
      <w:r w:rsidR="00D22116">
        <w:t>23</w:t>
      </w:r>
      <w:r w:rsidR="0025507F" w:rsidRPr="00C01B14">
        <w:t xml:space="preserve">.04.2021 </w:t>
      </w:r>
      <w:r w:rsidRPr="00C01B14">
        <w:t>№</w:t>
      </w:r>
      <w:r w:rsidR="0025507F" w:rsidRPr="00C01B14">
        <w:t xml:space="preserve"> </w:t>
      </w:r>
      <w:r w:rsidR="00D22116">
        <w:t>7-30р</w:t>
      </w:r>
    </w:p>
    <w:p w14:paraId="3D1B33E8" w14:textId="77777777" w:rsidR="00884550" w:rsidRPr="0025507F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2550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5507F">
        <w:rPr>
          <w:rFonts w:ascii="Arial" w:hAnsi="Arial" w:cs="Arial"/>
          <w:b/>
          <w:bCs/>
          <w:color w:val="000000"/>
        </w:rPr>
        <w:t>ПОРЯДОК</w:t>
      </w:r>
    </w:p>
    <w:p w14:paraId="2A12F994" w14:textId="3DD6B646" w:rsidR="00884550" w:rsidRPr="002550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5507F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D22116">
        <w:rPr>
          <w:rFonts w:ascii="Arial" w:hAnsi="Arial" w:cs="Arial"/>
          <w:b/>
          <w:bCs/>
        </w:rPr>
        <w:t>Большеключинского</w:t>
      </w:r>
      <w:r w:rsidR="0025507F">
        <w:rPr>
          <w:rFonts w:ascii="Arial" w:hAnsi="Arial" w:cs="Arial"/>
          <w:b/>
          <w:bCs/>
          <w:i/>
        </w:rPr>
        <w:t xml:space="preserve"> </w:t>
      </w:r>
      <w:r w:rsidR="0025507F" w:rsidRPr="0025507F">
        <w:rPr>
          <w:rFonts w:ascii="Arial" w:hAnsi="Arial" w:cs="Arial"/>
          <w:b/>
          <w:bCs/>
        </w:rPr>
        <w:t>сельсовета</w:t>
      </w:r>
      <w:r w:rsidRPr="0025507F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2550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25507F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25507F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7F7009F2" w:rsidR="00884550" w:rsidRPr="0025507F" w:rsidRDefault="00884550" w:rsidP="00884550">
      <w:pPr>
        <w:pStyle w:val="ConsPlusNormal"/>
        <w:ind w:firstLine="708"/>
        <w:rPr>
          <w:sz w:val="24"/>
          <w:szCs w:val="24"/>
        </w:rPr>
      </w:pPr>
      <w:r w:rsidRPr="0025507F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D22116">
        <w:rPr>
          <w:bCs/>
          <w:sz w:val="24"/>
          <w:szCs w:val="24"/>
        </w:rPr>
        <w:t>Большеключинского</w:t>
      </w:r>
      <w:r w:rsidR="0025507F" w:rsidRPr="0025507F">
        <w:rPr>
          <w:bCs/>
          <w:sz w:val="24"/>
          <w:szCs w:val="24"/>
        </w:rPr>
        <w:t xml:space="preserve"> сельсовета</w:t>
      </w:r>
      <w:r w:rsidRPr="0025507F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14:paraId="4D111978" w14:textId="02E95571" w:rsidR="00884550" w:rsidRPr="0025507F" w:rsidRDefault="00884550" w:rsidP="00884550">
      <w:pPr>
        <w:pStyle w:val="ConsPlusNormal"/>
        <w:ind w:firstLine="708"/>
        <w:rPr>
          <w:sz w:val="24"/>
          <w:szCs w:val="24"/>
        </w:rPr>
      </w:pPr>
      <w:r w:rsidRPr="0025507F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D22116">
        <w:rPr>
          <w:sz w:val="24"/>
          <w:szCs w:val="24"/>
        </w:rPr>
        <w:t>Большеключинского</w:t>
      </w:r>
      <w:r w:rsidR="0025507F" w:rsidRPr="0025507F">
        <w:rPr>
          <w:sz w:val="24"/>
          <w:szCs w:val="24"/>
        </w:rPr>
        <w:t xml:space="preserve"> сельсовета</w:t>
      </w:r>
      <w:r w:rsidRPr="0025507F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22116">
        <w:rPr>
          <w:sz w:val="24"/>
          <w:szCs w:val="24"/>
        </w:rPr>
        <w:t>Большеключинского</w:t>
      </w:r>
      <w:r w:rsidR="0025507F">
        <w:rPr>
          <w:i/>
          <w:sz w:val="24"/>
          <w:szCs w:val="24"/>
        </w:rPr>
        <w:t xml:space="preserve"> </w:t>
      </w:r>
      <w:r w:rsidR="0025507F" w:rsidRPr="0025507F">
        <w:rPr>
          <w:sz w:val="24"/>
          <w:szCs w:val="24"/>
        </w:rPr>
        <w:t>сельсовета</w:t>
      </w:r>
      <w:r w:rsidRPr="0025507F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D22116">
        <w:rPr>
          <w:sz w:val="24"/>
          <w:szCs w:val="24"/>
        </w:rPr>
        <w:t>Большеключинского</w:t>
      </w:r>
      <w:r w:rsidR="0025507F">
        <w:rPr>
          <w:i/>
          <w:sz w:val="24"/>
          <w:szCs w:val="24"/>
        </w:rPr>
        <w:t xml:space="preserve"> </w:t>
      </w:r>
      <w:proofErr w:type="gramStart"/>
      <w:r w:rsidR="0025507F" w:rsidRPr="0025507F">
        <w:rPr>
          <w:sz w:val="24"/>
          <w:szCs w:val="24"/>
        </w:rPr>
        <w:t>сельсовета</w:t>
      </w:r>
      <w:r w:rsidR="0025507F">
        <w:rPr>
          <w:i/>
          <w:sz w:val="24"/>
          <w:szCs w:val="24"/>
        </w:rPr>
        <w:t xml:space="preserve"> </w:t>
      </w:r>
      <w:r w:rsidRPr="0025507F">
        <w:rPr>
          <w:sz w:val="24"/>
          <w:szCs w:val="24"/>
        </w:rPr>
        <w:t xml:space="preserve"> (</w:t>
      </w:r>
      <w:proofErr w:type="gramEnd"/>
      <w:r w:rsidRPr="0025507F">
        <w:rPr>
          <w:sz w:val="24"/>
          <w:szCs w:val="24"/>
        </w:rPr>
        <w:t>далее – инициативный проект);</w:t>
      </w:r>
    </w:p>
    <w:p w14:paraId="240AE929" w14:textId="18B854BF" w:rsidR="00884550" w:rsidRPr="0025507F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25507F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507F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317306F1" w:rsidR="00884550" w:rsidRPr="00C01B14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507F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22116">
        <w:rPr>
          <w:rFonts w:ascii="Arial" w:hAnsi="Arial" w:cs="Arial"/>
          <w:bCs/>
        </w:rPr>
        <w:t>Большеключинского</w:t>
      </w:r>
      <w:r w:rsidR="00C01B14" w:rsidRPr="00C01B14">
        <w:rPr>
          <w:rFonts w:ascii="Arial" w:hAnsi="Arial" w:cs="Arial"/>
          <w:bCs/>
        </w:rPr>
        <w:t xml:space="preserve"> сельсовета</w:t>
      </w:r>
      <w:r w:rsidRPr="00C01B14">
        <w:rPr>
          <w:rFonts w:ascii="Arial" w:hAnsi="Arial" w:cs="Arial"/>
        </w:rPr>
        <w:t>;</w:t>
      </w:r>
    </w:p>
    <w:p w14:paraId="46F63452" w14:textId="77777777" w:rsidR="00884550" w:rsidRPr="0025507F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507F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507F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3C8AE220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25507F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25507F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25507F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507F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D21AE8B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2550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507F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25507F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25507F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25507F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14:paraId="52FC634C" w14:textId="77777777" w:rsidR="00884550" w:rsidRPr="0025507F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507F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14:paraId="6890D68C" w14:textId="77777777" w:rsidR="00884550" w:rsidRPr="0025507F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5507F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2DA9D3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3341D994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56416260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25507F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615D9856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0C438116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25507F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25507F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5507F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1F2DF18D" w:rsidR="00884550" w:rsidRPr="0025507F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507F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D22116">
        <w:rPr>
          <w:rFonts w:ascii="Arial" w:hAnsi="Arial" w:cs="Arial"/>
          <w:bCs/>
          <w:sz w:val="24"/>
          <w:szCs w:val="24"/>
        </w:rPr>
        <w:t>Большеключинского</w:t>
      </w:r>
      <w:bookmarkStart w:id="0" w:name="_GoBack"/>
      <w:bookmarkEnd w:id="0"/>
      <w:r w:rsidR="00C01B14" w:rsidRPr="00C01B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507F">
        <w:rPr>
          <w:rFonts w:ascii="Arial" w:hAnsi="Arial" w:cs="Arial"/>
          <w:sz w:val="24"/>
          <w:szCs w:val="24"/>
        </w:rPr>
        <w:t xml:space="preserve"> </w:t>
      </w:r>
      <w:r w:rsidRPr="0025507F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25507F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25507F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25507F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25507F" w:rsidRDefault="000B53B9">
      <w:pPr>
        <w:rPr>
          <w:rFonts w:ascii="Arial" w:hAnsi="Arial" w:cs="Arial"/>
          <w:sz w:val="24"/>
          <w:szCs w:val="24"/>
        </w:rPr>
      </w:pPr>
    </w:p>
    <w:sectPr w:rsidR="000B53B9" w:rsidRPr="0025507F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B53B9"/>
    <w:rsid w:val="00172BF2"/>
    <w:rsid w:val="0025507F"/>
    <w:rsid w:val="002F5E86"/>
    <w:rsid w:val="00884550"/>
    <w:rsid w:val="00C01B14"/>
    <w:rsid w:val="00D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4</cp:revision>
  <cp:lastPrinted>2021-04-26T03:37:00Z</cp:lastPrinted>
  <dcterms:created xsi:type="dcterms:W3CDTF">2021-04-19T02:02:00Z</dcterms:created>
  <dcterms:modified xsi:type="dcterms:W3CDTF">2021-04-26T03:37:00Z</dcterms:modified>
</cp:coreProperties>
</file>