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05" w:rsidRDefault="001A1705" w:rsidP="001A17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A1705" w:rsidRDefault="001A1705" w:rsidP="001A17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БОЛЬШЕКЛЮЧИНСКИЙ СЕЛЬСКИЙ СОВЕТ ДЕПУТАТОВ</w:t>
      </w:r>
    </w:p>
    <w:p w:rsidR="001A1705" w:rsidRDefault="001A1705" w:rsidP="001A17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1A1705" w:rsidRDefault="001A1705" w:rsidP="001A1705">
      <w:pPr>
        <w:jc w:val="center"/>
        <w:rPr>
          <w:rFonts w:ascii="Arial" w:hAnsi="Arial" w:cs="Arial"/>
          <w:b/>
          <w:sz w:val="24"/>
          <w:szCs w:val="24"/>
        </w:rPr>
      </w:pPr>
    </w:p>
    <w:p w:rsidR="001A1705" w:rsidRDefault="001A1705" w:rsidP="001A17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</w:t>
      </w:r>
    </w:p>
    <w:p w:rsidR="001A1705" w:rsidRDefault="001A1705" w:rsidP="001A1705">
      <w:pPr>
        <w:jc w:val="center"/>
        <w:rPr>
          <w:rFonts w:ascii="Arial" w:hAnsi="Arial" w:cs="Arial"/>
          <w:sz w:val="24"/>
          <w:szCs w:val="24"/>
        </w:rPr>
      </w:pPr>
    </w:p>
    <w:p w:rsidR="001A1705" w:rsidRDefault="001A1705" w:rsidP="001A1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D3F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4D3FA9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0.2021                                       с. Большие Ключи                                 № </w:t>
      </w:r>
      <w:r w:rsidR="004D3FA9">
        <w:rPr>
          <w:rFonts w:ascii="Arial" w:hAnsi="Arial" w:cs="Arial"/>
          <w:sz w:val="24"/>
          <w:szCs w:val="24"/>
        </w:rPr>
        <w:t>10-41р</w:t>
      </w:r>
    </w:p>
    <w:p w:rsidR="001A1705" w:rsidRDefault="001A1705" w:rsidP="001A1705">
      <w:pPr>
        <w:rPr>
          <w:rFonts w:ascii="Arial" w:hAnsi="Arial" w:cs="Arial"/>
          <w:sz w:val="24"/>
          <w:szCs w:val="24"/>
        </w:rPr>
      </w:pPr>
    </w:p>
    <w:p w:rsidR="001A1705" w:rsidRDefault="001A1705" w:rsidP="001A1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нарушении законодательства о противодействии коррупции</w:t>
      </w:r>
    </w:p>
    <w:p w:rsidR="001A1705" w:rsidRDefault="001A1705" w:rsidP="001A1705">
      <w:pPr>
        <w:rPr>
          <w:rFonts w:ascii="Arial" w:hAnsi="Arial" w:cs="Arial"/>
          <w:sz w:val="24"/>
          <w:szCs w:val="24"/>
        </w:rPr>
      </w:pPr>
    </w:p>
    <w:p w:rsidR="001A1705" w:rsidRDefault="001A1705" w:rsidP="001A17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на основании письма администрации Губернатора Красноярского края от 20.07.2021 №52-08585 «О неисполнении</w:t>
      </w:r>
      <w:r w:rsidR="00417938">
        <w:rPr>
          <w:rFonts w:ascii="Arial" w:hAnsi="Arial" w:cs="Arial"/>
          <w:sz w:val="24"/>
          <w:szCs w:val="24"/>
        </w:rPr>
        <w:t xml:space="preserve"> антикоррупционной обязанности</w:t>
      </w:r>
      <w:r>
        <w:rPr>
          <w:rFonts w:ascii="Arial" w:hAnsi="Arial" w:cs="Arial"/>
          <w:sz w:val="24"/>
          <w:szCs w:val="24"/>
        </w:rPr>
        <w:t>», Большеключинский сельский Совет депутатов, РЕШИЛ:</w:t>
      </w:r>
    </w:p>
    <w:p w:rsidR="001A1705" w:rsidRDefault="001A1705" w:rsidP="001A170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За допущенное </w:t>
      </w:r>
      <w:r w:rsidR="00417938">
        <w:rPr>
          <w:rFonts w:ascii="Arial" w:hAnsi="Arial" w:cs="Arial"/>
        </w:rPr>
        <w:t>главой</w:t>
      </w:r>
      <w:r>
        <w:rPr>
          <w:rFonts w:ascii="Arial" w:hAnsi="Arial" w:cs="Arial"/>
        </w:rPr>
        <w:t xml:space="preserve"> Большеключинского сельс</w:t>
      </w:r>
      <w:r w:rsidR="00417938">
        <w:rPr>
          <w:rFonts w:ascii="Arial" w:hAnsi="Arial" w:cs="Arial"/>
        </w:rPr>
        <w:t>овета</w:t>
      </w:r>
      <w:r>
        <w:rPr>
          <w:rFonts w:ascii="Arial" w:hAnsi="Arial" w:cs="Arial"/>
        </w:rPr>
        <w:t xml:space="preserve"> </w:t>
      </w:r>
      <w:r w:rsidR="00417938">
        <w:rPr>
          <w:rFonts w:ascii="Arial" w:hAnsi="Arial" w:cs="Arial"/>
        </w:rPr>
        <w:t>Штоль Т.В.</w:t>
      </w:r>
      <w:r>
        <w:rPr>
          <w:rFonts w:ascii="Arial" w:hAnsi="Arial" w:cs="Arial"/>
        </w:rPr>
        <w:t xml:space="preserve"> нарушение требований Федерального закона от 25 декабря 2008 г. № 273-ФЗ "О противодействии коррупции", выразившееся в </w:t>
      </w:r>
      <w:r w:rsidR="00417938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 xml:space="preserve">представлении сведений о доходах, расходах, об имуществе и обязательствах имущественного характера </w:t>
      </w:r>
      <w:r w:rsidR="00417938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за период с 1 января 20</w:t>
      </w:r>
      <w:r w:rsidR="0041793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по 31 декабря 20</w:t>
      </w:r>
      <w:r w:rsidR="0041793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года, учитывая характер </w:t>
      </w:r>
      <w:r w:rsidR="00417938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представленных сведений о доходах, расходах, об имуществе и обязательствах имущественного характера </w:t>
      </w:r>
      <w:r w:rsidR="00417938">
        <w:rPr>
          <w:rFonts w:ascii="Arial" w:hAnsi="Arial" w:cs="Arial"/>
        </w:rPr>
        <w:t xml:space="preserve">главы Большеключинского сельсовета </w:t>
      </w:r>
      <w:r>
        <w:rPr>
          <w:rFonts w:ascii="Arial" w:hAnsi="Arial" w:cs="Arial"/>
        </w:rPr>
        <w:t>за период с 1 января 20</w:t>
      </w:r>
      <w:r w:rsidR="0041793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по 31 декабря 20</w:t>
      </w:r>
      <w:r w:rsidR="0041793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года, и то, что такое нарушение законодательства о противодействии коррупции совершено впервые, а также непреднамеренность действий </w:t>
      </w:r>
      <w:r w:rsidR="00417938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Большеключин</w:t>
      </w:r>
      <w:r w:rsidR="00417938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кого </w:t>
      </w:r>
      <w:r w:rsidR="00417938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, которые не образуют коррупционного поступка и отсутствия негативных последствий, </w:t>
      </w:r>
      <w:r w:rsidR="00417938">
        <w:rPr>
          <w:rFonts w:ascii="Arial" w:hAnsi="Arial" w:cs="Arial"/>
        </w:rPr>
        <w:t>главе</w:t>
      </w:r>
      <w:r>
        <w:rPr>
          <w:rFonts w:ascii="Arial" w:hAnsi="Arial" w:cs="Arial"/>
        </w:rPr>
        <w:t xml:space="preserve"> </w:t>
      </w:r>
      <w:r w:rsidR="00417938">
        <w:rPr>
          <w:rFonts w:ascii="Arial" w:hAnsi="Arial" w:cs="Arial"/>
        </w:rPr>
        <w:t>Штоль Т.В.</w:t>
      </w:r>
      <w:r>
        <w:rPr>
          <w:rFonts w:ascii="Arial" w:hAnsi="Arial" w:cs="Arial"/>
        </w:rPr>
        <w:t xml:space="preserve"> за допущенные нарушения полномочия </w:t>
      </w:r>
      <w:r w:rsidR="00417938">
        <w:rPr>
          <w:rFonts w:ascii="Arial" w:hAnsi="Arial" w:cs="Arial"/>
        </w:rPr>
        <w:t xml:space="preserve">главы Большеключинского сельсовета </w:t>
      </w:r>
      <w:r>
        <w:rPr>
          <w:rFonts w:ascii="Arial" w:hAnsi="Arial" w:cs="Arial"/>
        </w:rPr>
        <w:t>не прекращать.</w:t>
      </w:r>
    </w:p>
    <w:p w:rsidR="001A1705" w:rsidRDefault="001A1705" w:rsidP="00D2324D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Предупредить </w:t>
      </w:r>
      <w:r w:rsidR="00417938">
        <w:rPr>
          <w:rFonts w:ascii="Arial" w:hAnsi="Arial" w:cs="Arial"/>
        </w:rPr>
        <w:t xml:space="preserve">главу </w:t>
      </w:r>
      <w:r>
        <w:rPr>
          <w:rFonts w:ascii="Arial" w:hAnsi="Arial" w:cs="Arial"/>
        </w:rPr>
        <w:t xml:space="preserve">Большеключинского </w:t>
      </w:r>
      <w:r w:rsidR="00417938">
        <w:rPr>
          <w:rFonts w:ascii="Arial" w:hAnsi="Arial" w:cs="Arial"/>
        </w:rPr>
        <w:t>сельсовета Штоль Т.В.</w:t>
      </w:r>
      <w:r>
        <w:rPr>
          <w:rFonts w:ascii="Arial" w:hAnsi="Arial" w:cs="Arial"/>
        </w:rPr>
        <w:t xml:space="preserve"> об обязанности соб</w:t>
      </w:r>
      <w:r w:rsidR="00417938">
        <w:rPr>
          <w:rFonts w:ascii="Arial" w:hAnsi="Arial" w:cs="Arial"/>
        </w:rPr>
        <w:t xml:space="preserve">людения ограничений, запретов, </w:t>
      </w:r>
      <w:r>
        <w:rPr>
          <w:rFonts w:ascii="Arial" w:hAnsi="Arial" w:cs="Arial"/>
        </w:rPr>
        <w:t xml:space="preserve">исполнения обязанностей, установленных Федеральным законом от 25 декабря 2008 года № 273-ФЗ «О противодействии коррупции». </w:t>
      </w:r>
    </w:p>
    <w:p w:rsidR="00D2324D" w:rsidRDefault="00D2324D" w:rsidP="00D2324D">
      <w:pPr>
        <w:pStyle w:val="20"/>
        <w:shd w:val="clear" w:color="auto" w:fill="auto"/>
        <w:tabs>
          <w:tab w:val="left" w:pos="1400"/>
        </w:tabs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2324D">
        <w:rPr>
          <w:rFonts w:ascii="Arial" w:hAnsi="Arial" w:cs="Arial"/>
          <w:sz w:val="24"/>
          <w:szCs w:val="24"/>
        </w:rPr>
        <w:t>3.</w:t>
      </w:r>
      <w:r w:rsidR="001A1705" w:rsidRPr="00D2324D">
        <w:rPr>
          <w:rFonts w:ascii="Arial" w:hAnsi="Arial" w:cs="Arial"/>
          <w:sz w:val="24"/>
          <w:szCs w:val="24"/>
        </w:rPr>
        <w:t xml:space="preserve"> </w:t>
      </w:r>
      <w:r w:rsidRPr="00D2324D">
        <w:rPr>
          <w:rFonts w:ascii="Arial" w:hAnsi="Arial" w:cs="Arial"/>
        </w:rPr>
        <w:t xml:space="preserve">Контроль за исполнением настоящего </w:t>
      </w:r>
      <w:r w:rsidRPr="00D2324D">
        <w:rPr>
          <w:rStyle w:val="211pt"/>
          <w:rFonts w:ascii="Arial" w:hAnsi="Arial" w:cs="Arial"/>
          <w:i w:val="0"/>
        </w:rPr>
        <w:t>решения</w:t>
      </w:r>
      <w:r w:rsidRPr="00D2324D">
        <w:rPr>
          <w:rStyle w:val="211pt"/>
          <w:rFonts w:ascii="Arial" w:hAnsi="Arial" w:cs="Arial"/>
        </w:rPr>
        <w:t xml:space="preserve"> </w:t>
      </w:r>
      <w:r w:rsidRPr="00D2324D">
        <w:rPr>
          <w:rStyle w:val="210pt"/>
          <w:rFonts w:ascii="Arial" w:hAnsi="Arial" w:cs="Arial"/>
          <w:sz w:val="26"/>
          <w:szCs w:val="26"/>
        </w:rPr>
        <w:t>возложить</w:t>
      </w:r>
      <w:r w:rsidRPr="00D2324D">
        <w:rPr>
          <w:rStyle w:val="210pt"/>
          <w:rFonts w:ascii="Arial" w:hAnsi="Arial" w:cs="Arial"/>
        </w:rPr>
        <w:t xml:space="preserve"> </w:t>
      </w:r>
      <w:r w:rsidRPr="00D2324D">
        <w:rPr>
          <w:rFonts w:ascii="Arial" w:hAnsi="Arial" w:cs="Arial"/>
        </w:rPr>
        <w:t xml:space="preserve">на постоянную комиссию по социальным вопросам, законности и правопорядку (Баранову О.Н.) </w:t>
      </w:r>
    </w:p>
    <w:p w:rsidR="001A1705" w:rsidRPr="00D2324D" w:rsidRDefault="00D2324D" w:rsidP="00D2324D">
      <w:pPr>
        <w:pStyle w:val="20"/>
        <w:shd w:val="clear" w:color="auto" w:fill="auto"/>
        <w:tabs>
          <w:tab w:val="left" w:pos="1400"/>
        </w:tabs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A1705">
        <w:rPr>
          <w:rFonts w:ascii="Arial" w:hAnsi="Arial" w:cs="Arial"/>
          <w:sz w:val="24"/>
          <w:szCs w:val="24"/>
        </w:rPr>
        <w:t xml:space="preserve">4. Решение вступает в силу со дня </w:t>
      </w:r>
      <w:r>
        <w:rPr>
          <w:rFonts w:ascii="Arial" w:hAnsi="Arial" w:cs="Arial"/>
          <w:sz w:val="24"/>
          <w:szCs w:val="24"/>
        </w:rPr>
        <w:t>его официального опубликования в газете «Вести села».</w:t>
      </w:r>
    </w:p>
    <w:p w:rsidR="001A1705" w:rsidRDefault="001A1705" w:rsidP="001A170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1705" w:rsidRDefault="001A1705" w:rsidP="001A170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1705" w:rsidRDefault="00417938" w:rsidP="001A17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r w:rsidR="001A1705">
        <w:rPr>
          <w:rFonts w:ascii="Arial" w:hAnsi="Arial" w:cs="Arial"/>
          <w:sz w:val="24"/>
          <w:szCs w:val="24"/>
        </w:rPr>
        <w:t xml:space="preserve">депутатов                                              И.А. </w:t>
      </w:r>
      <w:r>
        <w:rPr>
          <w:rFonts w:ascii="Arial" w:hAnsi="Arial" w:cs="Arial"/>
          <w:sz w:val="24"/>
          <w:szCs w:val="24"/>
        </w:rPr>
        <w:t>Иванов</w:t>
      </w:r>
    </w:p>
    <w:p w:rsidR="00417938" w:rsidRDefault="00417938" w:rsidP="001A170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7938" w:rsidRDefault="00417938" w:rsidP="001A170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1705" w:rsidRDefault="001A1705" w:rsidP="001A17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Большеключинского сельсовета                                     Т.В.</w:t>
      </w:r>
      <w:r w:rsidR="004179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Штоль </w:t>
      </w:r>
    </w:p>
    <w:p w:rsidR="009E6CB8" w:rsidRDefault="009E6CB8"/>
    <w:sectPr w:rsidR="009E6CB8" w:rsidSect="001A1705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71A3"/>
    <w:multiLevelType w:val="multilevel"/>
    <w:tmpl w:val="B980F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75"/>
    <w:rsid w:val="00020F75"/>
    <w:rsid w:val="001A1705"/>
    <w:rsid w:val="00302E1F"/>
    <w:rsid w:val="00417938"/>
    <w:rsid w:val="004D3FA9"/>
    <w:rsid w:val="009E6CB8"/>
    <w:rsid w:val="00D2324D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59F1"/>
  <w15:chartTrackingRefBased/>
  <w15:docId w15:val="{C36A24F4-62F8-4310-9914-3E7276CF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170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2E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D232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232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D232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4D"/>
    <w:pPr>
      <w:widowControl w:val="0"/>
      <w:shd w:val="clear" w:color="auto" w:fill="FFFFFF"/>
      <w:spacing w:line="238" w:lineRule="exact"/>
      <w:ind w:hanging="48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2021-09-27T01:39:00Z</cp:lastPrinted>
  <dcterms:created xsi:type="dcterms:W3CDTF">2021-09-27T01:16:00Z</dcterms:created>
  <dcterms:modified xsi:type="dcterms:W3CDTF">2021-10-01T04:19:00Z</dcterms:modified>
</cp:coreProperties>
</file>