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F2" w:rsidRPr="00D76B51" w:rsidRDefault="00FD26F2" w:rsidP="00FD26F2">
      <w:pPr>
        <w:spacing w:after="0"/>
        <w:ind w:right="-284"/>
        <w:jc w:val="center"/>
        <w:rPr>
          <w:rFonts w:ascii="Arial" w:hAnsi="Arial" w:cs="Arial"/>
          <w:b/>
          <w:sz w:val="24"/>
          <w:szCs w:val="24"/>
        </w:rPr>
      </w:pPr>
      <w:r>
        <w:rPr>
          <w:rFonts w:ascii="Arial" w:hAnsi="Arial" w:cs="Arial"/>
          <w:b/>
          <w:sz w:val="24"/>
          <w:szCs w:val="24"/>
        </w:rPr>
        <w:t>РОССИЙСКАЯ</w:t>
      </w:r>
      <w:r w:rsidRPr="00D76B51">
        <w:rPr>
          <w:rFonts w:ascii="Arial" w:hAnsi="Arial" w:cs="Arial"/>
          <w:b/>
          <w:sz w:val="24"/>
          <w:szCs w:val="24"/>
        </w:rPr>
        <w:t xml:space="preserve"> ФЕДЕРАЦИЯ</w:t>
      </w:r>
    </w:p>
    <w:p w:rsidR="00FD26F2" w:rsidRPr="00D76B51" w:rsidRDefault="00FD26F2" w:rsidP="00FD26F2">
      <w:pPr>
        <w:spacing w:after="0"/>
        <w:ind w:right="-284"/>
        <w:jc w:val="center"/>
        <w:rPr>
          <w:rFonts w:ascii="Arial" w:hAnsi="Arial" w:cs="Arial"/>
          <w:b/>
          <w:sz w:val="24"/>
          <w:szCs w:val="24"/>
        </w:rPr>
      </w:pPr>
      <w:r w:rsidRPr="00D76B51">
        <w:rPr>
          <w:rFonts w:ascii="Arial" w:hAnsi="Arial" w:cs="Arial"/>
          <w:b/>
          <w:sz w:val="24"/>
          <w:szCs w:val="24"/>
        </w:rPr>
        <w:t>КРАСНОЯРСКИЙ КРАЙ РЫБИНСКИЙ РАЙОН</w:t>
      </w:r>
    </w:p>
    <w:p w:rsidR="00FD26F2" w:rsidRPr="00D76B51" w:rsidRDefault="00FD26F2" w:rsidP="00FD26F2">
      <w:pPr>
        <w:spacing w:after="0"/>
        <w:ind w:right="-284"/>
        <w:jc w:val="center"/>
        <w:rPr>
          <w:rFonts w:ascii="Arial" w:hAnsi="Arial" w:cs="Arial"/>
          <w:b/>
          <w:sz w:val="24"/>
          <w:szCs w:val="24"/>
        </w:rPr>
      </w:pPr>
      <w:r>
        <w:rPr>
          <w:rFonts w:ascii="Arial" w:hAnsi="Arial" w:cs="Arial"/>
          <w:b/>
          <w:sz w:val="24"/>
          <w:szCs w:val="24"/>
        </w:rPr>
        <w:t xml:space="preserve">АДМИНИСТРАЦИЯ </w:t>
      </w:r>
      <w:r w:rsidRPr="00D76B51">
        <w:rPr>
          <w:rFonts w:ascii="Arial" w:hAnsi="Arial" w:cs="Arial"/>
          <w:b/>
          <w:sz w:val="24"/>
          <w:szCs w:val="24"/>
        </w:rPr>
        <w:t xml:space="preserve">БОЛЬШЕКЛЮЧИНСКОГО СЕЛЬСОВЕТА  </w:t>
      </w:r>
    </w:p>
    <w:p w:rsidR="00FD26F2" w:rsidRDefault="00FD26F2" w:rsidP="00FD26F2">
      <w:pPr>
        <w:shd w:val="clear" w:color="auto" w:fill="FFFFFF"/>
        <w:spacing w:after="0" w:line="317" w:lineRule="exact"/>
        <w:ind w:right="-284" w:firstLine="2291"/>
        <w:rPr>
          <w:rFonts w:ascii="Arial" w:eastAsia="Times New Roman" w:hAnsi="Arial" w:cs="Arial"/>
          <w:sz w:val="24"/>
          <w:szCs w:val="24"/>
        </w:rPr>
      </w:pPr>
    </w:p>
    <w:p w:rsidR="00FD26F2" w:rsidRPr="00D76B51" w:rsidRDefault="00FD26F2" w:rsidP="00FD26F2">
      <w:pPr>
        <w:shd w:val="clear" w:color="auto" w:fill="FFFFFF"/>
        <w:spacing w:after="0" w:line="317" w:lineRule="exact"/>
        <w:ind w:right="-284"/>
        <w:jc w:val="center"/>
        <w:rPr>
          <w:rFonts w:ascii="Arial" w:eastAsiaTheme="minorHAnsi" w:hAnsi="Arial" w:cs="Arial"/>
          <w:b/>
          <w:bCs/>
          <w:color w:val="323232"/>
          <w:spacing w:val="-1"/>
          <w:sz w:val="24"/>
          <w:szCs w:val="24"/>
          <w:lang w:eastAsia="en-US"/>
        </w:rPr>
      </w:pPr>
      <w:r w:rsidRPr="00D76B51">
        <w:rPr>
          <w:rFonts w:ascii="Arial" w:hAnsi="Arial" w:cs="Arial"/>
          <w:b/>
          <w:bCs/>
          <w:color w:val="323232"/>
          <w:spacing w:val="-1"/>
          <w:sz w:val="24"/>
          <w:szCs w:val="24"/>
        </w:rPr>
        <w:t>ПОСТАНОВЛЕНИЕ</w:t>
      </w:r>
    </w:p>
    <w:p w:rsidR="00FD26F2" w:rsidRDefault="00FD26F2" w:rsidP="00FD26F2">
      <w:pPr>
        <w:pStyle w:val="a3"/>
        <w:spacing w:before="0" w:beforeAutospacing="0" w:after="0" w:afterAutospacing="0"/>
        <w:ind w:right="-284"/>
        <w:jc w:val="center"/>
        <w:rPr>
          <w:rFonts w:ascii="Arial" w:hAnsi="Arial" w:cs="Arial"/>
          <w:bCs/>
          <w:color w:val="323232"/>
        </w:rPr>
      </w:pPr>
    </w:p>
    <w:p w:rsidR="00FD26F2" w:rsidRPr="002E0119" w:rsidRDefault="00FD26F2" w:rsidP="00FD26F2">
      <w:pPr>
        <w:pStyle w:val="a3"/>
        <w:spacing w:before="0" w:beforeAutospacing="0" w:after="0" w:afterAutospacing="0"/>
        <w:ind w:right="-284"/>
        <w:jc w:val="both"/>
        <w:rPr>
          <w:bCs/>
          <w:color w:val="323232"/>
        </w:rPr>
      </w:pPr>
      <w:r>
        <w:rPr>
          <w:bCs/>
          <w:color w:val="323232"/>
        </w:rPr>
        <w:t>20</w:t>
      </w:r>
      <w:r w:rsidRPr="002E0119">
        <w:rPr>
          <w:bCs/>
          <w:color w:val="323232"/>
        </w:rPr>
        <w:t>.</w:t>
      </w:r>
      <w:r>
        <w:rPr>
          <w:bCs/>
          <w:color w:val="323232"/>
        </w:rPr>
        <w:t>12</w:t>
      </w:r>
      <w:r w:rsidRPr="002E0119">
        <w:rPr>
          <w:bCs/>
          <w:color w:val="323232"/>
        </w:rPr>
        <w:t>.2021.</w:t>
      </w:r>
      <w:r w:rsidRPr="002E0119">
        <w:rPr>
          <w:bCs/>
          <w:color w:val="323232"/>
        </w:rPr>
        <w:tab/>
        <w:t xml:space="preserve">                                   </w:t>
      </w:r>
      <w:r w:rsidRPr="002E0119">
        <w:rPr>
          <w:bCs/>
          <w:color w:val="323232"/>
          <w:spacing w:val="-5"/>
        </w:rPr>
        <w:t>с. Большие Ключи</w:t>
      </w:r>
      <w:r w:rsidRPr="002E0119">
        <w:rPr>
          <w:bCs/>
          <w:color w:val="323232"/>
        </w:rPr>
        <w:t xml:space="preserve">                                        </w:t>
      </w:r>
      <w:r>
        <w:rPr>
          <w:bCs/>
          <w:color w:val="323232"/>
        </w:rPr>
        <w:t xml:space="preserve">                </w:t>
      </w:r>
      <w:r w:rsidRPr="002E0119">
        <w:rPr>
          <w:bCs/>
          <w:color w:val="323232"/>
        </w:rPr>
        <w:t xml:space="preserve"> № </w:t>
      </w:r>
      <w:r>
        <w:rPr>
          <w:bCs/>
          <w:color w:val="323232"/>
        </w:rPr>
        <w:t>48-п</w:t>
      </w:r>
    </w:p>
    <w:p w:rsidR="00FD26F2" w:rsidRPr="002E0119" w:rsidRDefault="00FD26F2" w:rsidP="00FD26F2">
      <w:pPr>
        <w:pStyle w:val="a3"/>
        <w:spacing w:before="0" w:beforeAutospacing="0" w:after="0" w:afterAutospacing="0"/>
        <w:ind w:right="-284"/>
        <w:jc w:val="center"/>
        <w:rPr>
          <w:color w:val="000000"/>
        </w:rPr>
      </w:pPr>
      <w:r w:rsidRPr="002E0119">
        <w:rPr>
          <w:b/>
          <w:bCs/>
          <w:color w:val="323232"/>
        </w:rPr>
        <w:t xml:space="preserve">                                             </w:t>
      </w:r>
    </w:p>
    <w:p w:rsidR="00FD26F2" w:rsidRDefault="00FD26F2" w:rsidP="00FD26F2">
      <w:pPr>
        <w:pStyle w:val="a3"/>
        <w:spacing w:before="0" w:beforeAutospacing="0" w:after="0" w:afterAutospacing="0"/>
        <w:ind w:right="-7"/>
        <w:jc w:val="both"/>
        <w:rPr>
          <w:color w:val="000000"/>
        </w:rPr>
      </w:pPr>
      <w:r w:rsidRPr="002E0119">
        <w:rPr>
          <w:color w:val="000000"/>
        </w:rPr>
        <w:t>О внесении изменений и дополнений в постановление администрации Большеключинского сельсовета от 09.04.2015 № 9-п (в ред. от 16.03.2020 № 13-п) «Об утверждении правил внутреннего трудового распорядка работников, муниципальных служащих администрации Большеключинского сельсовета Рыбинского района Красноярского края»</w:t>
      </w:r>
    </w:p>
    <w:p w:rsidR="00FD26F2" w:rsidRPr="002E0119" w:rsidRDefault="00FD26F2" w:rsidP="00FD26F2">
      <w:pPr>
        <w:pStyle w:val="a3"/>
        <w:spacing w:before="0" w:beforeAutospacing="0" w:after="0" w:afterAutospacing="0"/>
        <w:ind w:right="3401"/>
        <w:jc w:val="both"/>
        <w:rPr>
          <w:color w:val="000000"/>
        </w:rPr>
      </w:pPr>
    </w:p>
    <w:p w:rsidR="00FD26F2" w:rsidRPr="002E0119" w:rsidRDefault="00FD26F2" w:rsidP="00FD26F2">
      <w:pPr>
        <w:pStyle w:val="ConsPlusTitle"/>
        <w:widowControl/>
        <w:ind w:right="-284"/>
        <w:jc w:val="both"/>
        <w:rPr>
          <w:b w:val="0"/>
        </w:rPr>
      </w:pPr>
      <w:r w:rsidRPr="002E0119">
        <w:rPr>
          <w:b w:val="0"/>
          <w:color w:val="000000"/>
        </w:rPr>
        <w:tab/>
        <w:t xml:space="preserve">Руководствуясь ст.12 Федерального закона от 02.03.2007г. № 25-ФЗ «О муниципальной службе в Российской федерации», </w:t>
      </w:r>
      <w:r w:rsidRPr="002E0119">
        <w:rPr>
          <w:b w:val="0"/>
        </w:rPr>
        <w:t>Трудовым кодексом Российской Федерации, согласно статьи 7, 14 Устава Большеключинского сельсовета, ПОСТАНОВЛЯЮ:</w:t>
      </w:r>
    </w:p>
    <w:p w:rsidR="00FD26F2" w:rsidRPr="002E0119" w:rsidRDefault="00FD26F2" w:rsidP="00FD26F2">
      <w:pPr>
        <w:pStyle w:val="a3"/>
        <w:spacing w:before="0" w:beforeAutospacing="0" w:after="0" w:afterAutospacing="0"/>
        <w:ind w:right="-284" w:firstLine="567"/>
        <w:jc w:val="both"/>
        <w:rPr>
          <w:color w:val="000000"/>
        </w:rPr>
      </w:pPr>
      <w:r w:rsidRPr="002E0119">
        <w:rPr>
          <w:color w:val="000000"/>
        </w:rPr>
        <w:t xml:space="preserve"> </w:t>
      </w:r>
      <w:r w:rsidRPr="002E0119">
        <w:rPr>
          <w:color w:val="000000"/>
        </w:rPr>
        <w:tab/>
      </w:r>
      <w:r w:rsidRPr="002E0119">
        <w:rPr>
          <w:b/>
          <w:color w:val="000000"/>
        </w:rPr>
        <w:t>1.</w:t>
      </w:r>
      <w:r w:rsidRPr="002E0119">
        <w:rPr>
          <w:color w:val="000000"/>
        </w:rPr>
        <w:t xml:space="preserve"> Внести в Приложение постановления администрации Большеключинского сельсовета от 09.04.2015 № 9-п (в ред. от 16.03.2020 № 13-п) «Об утверждении правил внутреннего трудового распорядка работников, муниципальных служащих администрации Большеключинского сельсовета Рыбинского района Красноярского края» следующие изменения: </w:t>
      </w:r>
    </w:p>
    <w:p w:rsidR="00FD26F2" w:rsidRPr="002E0119" w:rsidRDefault="00FD26F2" w:rsidP="00FD26F2">
      <w:pPr>
        <w:pStyle w:val="a3"/>
        <w:spacing w:before="0" w:beforeAutospacing="0" w:after="0" w:afterAutospacing="0"/>
        <w:ind w:right="-284" w:firstLine="567"/>
        <w:jc w:val="both"/>
        <w:rPr>
          <w:color w:val="000000"/>
        </w:rPr>
      </w:pPr>
      <w:r w:rsidRPr="002E0119">
        <w:rPr>
          <w:b/>
          <w:color w:val="000000"/>
        </w:rPr>
        <w:t>1.1.</w:t>
      </w:r>
      <w:r w:rsidRPr="002E0119">
        <w:rPr>
          <w:color w:val="000000"/>
        </w:rPr>
        <w:t xml:space="preserve">  Пункт 3 дополнить п. п. 9 следующего содержания:</w:t>
      </w:r>
    </w:p>
    <w:p w:rsidR="00FD26F2" w:rsidRPr="002E0119" w:rsidRDefault="00FD26F2" w:rsidP="00FD26F2">
      <w:pPr>
        <w:spacing w:line="240" w:lineRule="auto"/>
        <w:ind w:firstLine="540"/>
        <w:jc w:val="both"/>
        <w:rPr>
          <w:rFonts w:ascii="Times New Roman" w:hAnsi="Times New Roman" w:cs="Times New Roman"/>
          <w:sz w:val="24"/>
          <w:szCs w:val="24"/>
        </w:rPr>
      </w:pPr>
      <w:r w:rsidRPr="002E0119">
        <w:rPr>
          <w:rFonts w:ascii="Times New Roman" w:hAnsi="Times New Roman" w:cs="Times New Roman"/>
          <w:color w:val="000000"/>
          <w:sz w:val="24"/>
          <w:szCs w:val="24"/>
        </w:rPr>
        <w:t>«9)</w:t>
      </w:r>
      <w:r w:rsidRPr="002E0119">
        <w:rPr>
          <w:rFonts w:ascii="Times New Roman" w:eastAsia="Times New Roman" w:hAnsi="Times New Roman" w:cs="Times New Roman"/>
          <w:sz w:val="24"/>
          <w:szCs w:val="24"/>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2E0119">
        <w:rPr>
          <w:rFonts w:ascii="Times New Roman" w:hAnsi="Times New Roman" w:cs="Times New Roman"/>
          <w:sz w:val="24"/>
          <w:szCs w:val="24"/>
        </w:rPr>
        <w:t>»;</w:t>
      </w:r>
    </w:p>
    <w:p w:rsidR="00FD26F2" w:rsidRPr="002E0119" w:rsidRDefault="00FD26F2" w:rsidP="00FD26F2">
      <w:pPr>
        <w:spacing w:line="240" w:lineRule="auto"/>
        <w:ind w:firstLine="540"/>
        <w:jc w:val="both"/>
        <w:rPr>
          <w:rFonts w:ascii="Times New Roman" w:hAnsi="Times New Roman" w:cs="Times New Roman"/>
          <w:sz w:val="24"/>
          <w:szCs w:val="24"/>
        </w:rPr>
      </w:pPr>
      <w:r w:rsidRPr="002E0119">
        <w:rPr>
          <w:rFonts w:ascii="Times New Roman" w:hAnsi="Times New Roman" w:cs="Times New Roman"/>
          <w:b/>
          <w:color w:val="000000"/>
          <w:sz w:val="24"/>
          <w:szCs w:val="24"/>
        </w:rPr>
        <w:t>1.2</w:t>
      </w:r>
      <w:r w:rsidRPr="002E0119">
        <w:rPr>
          <w:rFonts w:ascii="Times New Roman" w:hAnsi="Times New Roman" w:cs="Times New Roman"/>
          <w:color w:val="000000"/>
          <w:sz w:val="24"/>
          <w:szCs w:val="24"/>
        </w:rPr>
        <w:t xml:space="preserve"> п. п. 9 пункта 3 дополнить п. п. 9.1. следующего содержания: </w:t>
      </w:r>
    </w:p>
    <w:p w:rsidR="00FD26F2" w:rsidRDefault="00FD26F2" w:rsidP="00FD26F2">
      <w:pPr>
        <w:spacing w:line="240" w:lineRule="auto"/>
        <w:ind w:firstLine="540"/>
        <w:jc w:val="both"/>
        <w:rPr>
          <w:rFonts w:ascii="Times New Roman" w:eastAsia="Times New Roman" w:hAnsi="Times New Roman" w:cs="Times New Roman"/>
          <w:sz w:val="24"/>
          <w:szCs w:val="24"/>
        </w:rPr>
      </w:pPr>
      <w:r w:rsidRPr="002E0119">
        <w:rPr>
          <w:rFonts w:ascii="Times New Roman" w:eastAsia="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D26F2" w:rsidRDefault="00FD26F2" w:rsidP="00FD26F2">
      <w:pPr>
        <w:spacing w:line="240" w:lineRule="auto"/>
        <w:ind w:firstLine="540"/>
        <w:jc w:val="both"/>
        <w:rPr>
          <w:rFonts w:ascii="Times New Roman" w:hAnsi="Times New Roman" w:cs="Times New Roman"/>
          <w:color w:val="000000"/>
          <w:sz w:val="24"/>
          <w:szCs w:val="24"/>
        </w:rPr>
      </w:pPr>
      <w:r w:rsidRPr="002E0119">
        <w:rPr>
          <w:rFonts w:ascii="Times New Roman" w:hAnsi="Times New Roman" w:cs="Times New Roman"/>
          <w:b/>
          <w:color w:val="000000"/>
          <w:sz w:val="24"/>
          <w:szCs w:val="24"/>
        </w:rPr>
        <w:t>2.</w:t>
      </w:r>
      <w:r w:rsidRPr="002E0119">
        <w:rPr>
          <w:rFonts w:ascii="Times New Roman" w:hAnsi="Times New Roman" w:cs="Times New Roman"/>
          <w:color w:val="000000"/>
          <w:sz w:val="24"/>
          <w:szCs w:val="24"/>
        </w:rPr>
        <w:t xml:space="preserve">  Контроль за исполнением постановления оставляю за собой.</w:t>
      </w:r>
    </w:p>
    <w:p w:rsidR="00FD26F2" w:rsidRPr="002E0119" w:rsidRDefault="00FD26F2" w:rsidP="00FD26F2">
      <w:pPr>
        <w:spacing w:line="240" w:lineRule="auto"/>
        <w:ind w:firstLine="540"/>
        <w:jc w:val="both"/>
        <w:rPr>
          <w:rFonts w:ascii="Times New Roman" w:hAnsi="Times New Roman" w:cs="Times New Roman"/>
          <w:sz w:val="24"/>
          <w:szCs w:val="24"/>
        </w:rPr>
      </w:pPr>
      <w:r w:rsidRPr="002E0119">
        <w:rPr>
          <w:rFonts w:ascii="Times New Roman" w:hAnsi="Times New Roman" w:cs="Times New Roman"/>
          <w:b/>
          <w:color w:val="000000"/>
          <w:sz w:val="24"/>
          <w:szCs w:val="24"/>
        </w:rPr>
        <w:t>3.</w:t>
      </w:r>
      <w:r w:rsidRPr="002E0119">
        <w:rPr>
          <w:rFonts w:ascii="Times New Roman" w:hAnsi="Times New Roman" w:cs="Times New Roman"/>
          <w:color w:val="000000"/>
          <w:sz w:val="24"/>
          <w:szCs w:val="24"/>
        </w:rPr>
        <w:t xml:space="preserve"> Постановление вступает в силу после его официального опубликования </w:t>
      </w:r>
      <w:r w:rsidRPr="002E0119">
        <w:rPr>
          <w:rFonts w:ascii="Times New Roman" w:hAnsi="Times New Roman" w:cs="Times New Roman"/>
          <w:sz w:val="24"/>
          <w:szCs w:val="24"/>
        </w:rPr>
        <w:t>в периодическом печатном издании «Вести села»</w:t>
      </w:r>
      <w:r w:rsidRPr="002E0119">
        <w:rPr>
          <w:rFonts w:ascii="Times New Roman" w:hAnsi="Times New Roman" w:cs="Times New Roman"/>
          <w:color w:val="000000"/>
          <w:sz w:val="24"/>
          <w:szCs w:val="24"/>
        </w:rPr>
        <w:t>.</w:t>
      </w:r>
    </w:p>
    <w:p w:rsidR="00FD26F2" w:rsidRDefault="00FD26F2" w:rsidP="00FD26F2">
      <w:pPr>
        <w:pStyle w:val="a3"/>
        <w:spacing w:before="0" w:beforeAutospacing="0" w:after="0" w:afterAutospacing="0"/>
        <w:ind w:right="-284"/>
        <w:jc w:val="both"/>
        <w:rPr>
          <w:color w:val="000000"/>
        </w:rPr>
      </w:pPr>
    </w:p>
    <w:p w:rsidR="00FD26F2" w:rsidRPr="002E0119" w:rsidRDefault="00FD26F2" w:rsidP="00FD26F2">
      <w:pPr>
        <w:pStyle w:val="a3"/>
        <w:spacing w:before="0" w:beforeAutospacing="0" w:after="0" w:afterAutospacing="0"/>
        <w:ind w:right="-284"/>
        <w:jc w:val="both"/>
        <w:rPr>
          <w:color w:val="000000"/>
        </w:rPr>
      </w:pPr>
      <w:r w:rsidRPr="002E0119">
        <w:rPr>
          <w:color w:val="000000"/>
        </w:rPr>
        <w:t xml:space="preserve">Глава сельсовета                                                                             </w:t>
      </w:r>
      <w:r>
        <w:rPr>
          <w:color w:val="000000"/>
        </w:rPr>
        <w:t xml:space="preserve">                              </w:t>
      </w:r>
      <w:r w:rsidRPr="002E0119">
        <w:rPr>
          <w:color w:val="000000"/>
        </w:rPr>
        <w:t xml:space="preserve"> Т.В. Штоль</w:t>
      </w:r>
    </w:p>
    <w:p w:rsidR="009E6CB8" w:rsidRDefault="009E6CB8">
      <w:bookmarkStart w:id="0" w:name="_GoBack"/>
      <w:bookmarkEnd w:id="0"/>
    </w:p>
    <w:sectPr w:rsidR="009E6CB8" w:rsidSect="00FD26F2">
      <w:pgSz w:w="11900" w:h="16840"/>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5D"/>
    <w:rsid w:val="009E6CB8"/>
    <w:rsid w:val="00D276A0"/>
    <w:rsid w:val="00F1285D"/>
    <w:rsid w:val="00FD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BD5E"/>
  <w15:chartTrackingRefBased/>
  <w15:docId w15:val="{3B71247E-1DCB-4A8C-91B5-9E0D6AA6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D26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2021-12-28T01:41:00Z</dcterms:created>
  <dcterms:modified xsi:type="dcterms:W3CDTF">2021-12-28T01:41:00Z</dcterms:modified>
</cp:coreProperties>
</file>